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FCD38" w14:textId="687A7443" w:rsidR="00DF3640" w:rsidRPr="001F576C" w:rsidRDefault="00216859" w:rsidP="00475F71">
      <w:pPr>
        <w:jc w:val="center"/>
        <w:rPr>
          <w:rFonts w:ascii="Calibri" w:hAnsi="Calibri" w:cs="Calibri"/>
          <w:i/>
          <w:iCs/>
          <w:sz w:val="36"/>
          <w:szCs w:val="36"/>
        </w:rPr>
      </w:pPr>
      <w:r w:rsidRPr="001F576C">
        <w:rPr>
          <w:rFonts w:ascii="Calibri" w:hAnsi="Calibri" w:cs="Calibri"/>
          <w:b/>
          <w:bCs/>
          <w:i/>
          <w:iCs/>
          <w:sz w:val="36"/>
          <w:szCs w:val="36"/>
        </w:rPr>
        <w:t xml:space="preserve">Cover </w:t>
      </w:r>
      <w:r w:rsidR="00475F71" w:rsidRPr="001F576C">
        <w:rPr>
          <w:rFonts w:ascii="Calibri" w:hAnsi="Calibri" w:cs="Calibri"/>
          <w:b/>
          <w:bCs/>
          <w:i/>
          <w:iCs/>
          <w:sz w:val="36"/>
          <w:szCs w:val="36"/>
        </w:rPr>
        <w:t xml:space="preserve">Letter of Medical Necessity/Appeal Template </w:t>
      </w:r>
      <w:r w:rsidRPr="001F576C">
        <w:rPr>
          <w:rFonts w:ascii="Calibri" w:hAnsi="Calibri" w:cs="Calibri"/>
          <w:b/>
          <w:bCs/>
          <w:i/>
          <w:iCs/>
          <w:sz w:val="36"/>
          <w:szCs w:val="36"/>
        </w:rPr>
        <w:br/>
      </w:r>
      <w:r w:rsidR="00475F71" w:rsidRPr="001F576C">
        <w:rPr>
          <w:rFonts w:ascii="Calibri" w:hAnsi="Calibri" w:cs="Calibri"/>
          <w:b/>
          <w:bCs/>
          <w:i/>
          <w:iCs/>
          <w:sz w:val="36"/>
          <w:szCs w:val="36"/>
        </w:rPr>
        <w:t>for QALSODY</w:t>
      </w:r>
      <w:r w:rsidR="00E469BF" w:rsidRPr="001F576C">
        <w:rPr>
          <w:rFonts w:ascii="Calibri" w:hAnsi="Calibri" w:cs="Calibri"/>
          <w:b/>
          <w:bCs/>
          <w:i/>
          <w:iCs/>
          <w:sz w:val="36"/>
          <w:szCs w:val="36"/>
        </w:rPr>
        <w:t>®</w:t>
      </w:r>
      <w:r w:rsidR="00475F71" w:rsidRPr="001F576C">
        <w:rPr>
          <w:rFonts w:ascii="Calibri" w:hAnsi="Calibri" w:cs="Calibri"/>
          <w:b/>
          <w:bCs/>
          <w:i/>
          <w:iCs/>
          <w:sz w:val="36"/>
          <w:szCs w:val="36"/>
        </w:rPr>
        <w:t xml:space="preserve"> (tofersen)</w:t>
      </w:r>
    </w:p>
    <w:p w14:paraId="17E08BBB" w14:textId="77777777" w:rsidR="00475F71" w:rsidRPr="00E469BF" w:rsidRDefault="00475F71" w:rsidP="003D0F81">
      <w:pPr>
        <w:jc w:val="center"/>
        <w:rPr>
          <w:rFonts w:ascii="Calibri" w:hAnsi="Calibri" w:cs="Calibri"/>
          <w:b/>
          <w:bCs/>
        </w:rPr>
      </w:pPr>
    </w:p>
    <w:p w14:paraId="1497BF53" w14:textId="33D4CCD7" w:rsidR="00475F71" w:rsidRPr="00E469BF" w:rsidRDefault="00475F71" w:rsidP="003D0F81">
      <w:pPr>
        <w:jc w:val="center"/>
        <w:rPr>
          <w:rFonts w:ascii="Calibri" w:hAnsi="Calibri" w:cs="Calibri"/>
          <w:b/>
          <w:bCs/>
          <w:sz w:val="22"/>
          <w:szCs w:val="22"/>
        </w:rPr>
      </w:pPr>
      <w:r w:rsidRPr="00E469BF">
        <w:rPr>
          <w:rFonts w:ascii="Calibri" w:hAnsi="Calibri" w:cs="Calibri"/>
          <w:b/>
          <w:bCs/>
          <w:sz w:val="22"/>
          <w:szCs w:val="22"/>
        </w:rPr>
        <w:t xml:space="preserve">The following pages may be customized to use as a letter of medical necessity/appeal in support of a patient receiving QALSODY for treatment of </w:t>
      </w:r>
      <w:r w:rsidR="00CF4234" w:rsidRPr="00E469BF">
        <w:rPr>
          <w:rFonts w:ascii="Calibri" w:hAnsi="Calibri" w:cs="Calibri"/>
          <w:b/>
          <w:bCs/>
          <w:sz w:val="22"/>
          <w:szCs w:val="22"/>
        </w:rPr>
        <w:t xml:space="preserve">amyotrophic lateral sclerosis (ALS) who </w:t>
      </w:r>
      <w:r w:rsidR="00670E15" w:rsidRPr="00E469BF">
        <w:rPr>
          <w:rFonts w:ascii="Calibri" w:hAnsi="Calibri" w:cs="Calibri"/>
          <w:b/>
          <w:bCs/>
          <w:sz w:val="22"/>
          <w:szCs w:val="22"/>
        </w:rPr>
        <w:t>has</w:t>
      </w:r>
      <w:r w:rsidR="00CF4234" w:rsidRPr="00E469BF">
        <w:rPr>
          <w:rFonts w:ascii="Calibri" w:hAnsi="Calibri" w:cs="Calibri"/>
          <w:b/>
          <w:bCs/>
          <w:sz w:val="22"/>
          <w:szCs w:val="22"/>
        </w:rPr>
        <w:t xml:space="preserve"> a mutation in the superoxide dismutase </w:t>
      </w:r>
      <w:r w:rsidR="0079370C" w:rsidRPr="00E469BF">
        <w:rPr>
          <w:rFonts w:ascii="Calibri" w:hAnsi="Calibri" w:cs="Calibri"/>
          <w:b/>
          <w:bCs/>
          <w:sz w:val="22"/>
          <w:szCs w:val="22"/>
        </w:rPr>
        <w:t>1</w:t>
      </w:r>
      <w:r w:rsidR="00CF4234" w:rsidRPr="00E469BF">
        <w:rPr>
          <w:rFonts w:ascii="Calibri" w:hAnsi="Calibri" w:cs="Calibri"/>
          <w:b/>
          <w:bCs/>
          <w:sz w:val="22"/>
          <w:szCs w:val="22"/>
        </w:rPr>
        <w:t xml:space="preserve"> (</w:t>
      </w:r>
      <w:r w:rsidR="00CF4234" w:rsidRPr="00E469BF">
        <w:rPr>
          <w:rFonts w:ascii="Calibri" w:hAnsi="Calibri" w:cs="Calibri"/>
          <w:b/>
          <w:bCs/>
          <w:i/>
          <w:iCs/>
          <w:sz w:val="22"/>
          <w:szCs w:val="22"/>
        </w:rPr>
        <w:t>SOD1</w:t>
      </w:r>
      <w:r w:rsidR="00CF4234" w:rsidRPr="00E469BF">
        <w:rPr>
          <w:rFonts w:ascii="Calibri" w:hAnsi="Calibri" w:cs="Calibri"/>
          <w:b/>
          <w:bCs/>
          <w:sz w:val="22"/>
          <w:szCs w:val="22"/>
        </w:rPr>
        <w:t>) gene.</w:t>
      </w:r>
      <w:r w:rsidRPr="00E469BF">
        <w:rPr>
          <w:rFonts w:ascii="Calibri" w:hAnsi="Calibri" w:cs="Calibri"/>
          <w:b/>
          <w:bCs/>
          <w:sz w:val="22"/>
          <w:szCs w:val="22"/>
        </w:rPr>
        <w:t xml:space="preserve"> </w:t>
      </w:r>
      <w:r w:rsidR="008614D3">
        <w:rPr>
          <w:rFonts w:ascii="Calibri" w:hAnsi="Calibri" w:cs="Calibri"/>
          <w:b/>
          <w:bCs/>
          <w:sz w:val="22"/>
          <w:szCs w:val="22"/>
        </w:rPr>
        <w:t>Use of this information does not constitute medical or legal advice and does not</w:t>
      </w:r>
      <w:r w:rsidR="002D3952">
        <w:rPr>
          <w:rFonts w:ascii="Calibri" w:hAnsi="Calibri" w:cs="Calibri"/>
          <w:b/>
          <w:bCs/>
          <w:sz w:val="22"/>
          <w:szCs w:val="22"/>
        </w:rPr>
        <w:t xml:space="preserve"> </w:t>
      </w:r>
      <w:r w:rsidR="008614D3">
        <w:rPr>
          <w:rFonts w:ascii="Calibri" w:hAnsi="Calibri" w:cs="Calibri"/>
          <w:b/>
          <w:bCs/>
          <w:sz w:val="22"/>
          <w:szCs w:val="22"/>
        </w:rPr>
        <w:t xml:space="preserve">guarantee reimbursement for coverage. It is not intended to be a substitute for, or an influence on, the independent clinical decision of the prescribing healthcare professional. </w:t>
      </w:r>
      <w:r w:rsidRPr="00E469BF">
        <w:rPr>
          <w:rFonts w:ascii="Calibri" w:hAnsi="Calibri" w:cs="Calibri"/>
          <w:b/>
          <w:bCs/>
          <w:sz w:val="22"/>
          <w:szCs w:val="22"/>
        </w:rPr>
        <w:t>Please note that the Important Safety Information does not need to be included as part of your letter.</w:t>
      </w:r>
    </w:p>
    <w:p w14:paraId="62F3FC68" w14:textId="77777777" w:rsidR="00475F71" w:rsidRPr="00E469BF" w:rsidRDefault="00475F71" w:rsidP="00475F71">
      <w:pPr>
        <w:rPr>
          <w:rFonts w:ascii="Calibri" w:hAnsi="Calibri" w:cs="Calibri"/>
          <w:sz w:val="22"/>
          <w:szCs w:val="22"/>
        </w:rPr>
      </w:pPr>
    </w:p>
    <w:p w14:paraId="17A7F1F9" w14:textId="048EADF8" w:rsidR="00475F71" w:rsidRPr="00E469BF" w:rsidRDefault="00475F71" w:rsidP="00475F71">
      <w:pPr>
        <w:rPr>
          <w:rFonts w:ascii="Calibri" w:hAnsi="Calibri" w:cs="Calibri"/>
          <w:sz w:val="22"/>
          <w:szCs w:val="22"/>
        </w:rPr>
      </w:pPr>
      <w:r w:rsidRPr="00E469BF">
        <w:rPr>
          <w:rFonts w:ascii="Calibri" w:hAnsi="Calibri" w:cs="Calibri"/>
          <w:sz w:val="22"/>
          <w:szCs w:val="22"/>
        </w:rPr>
        <w:t>The following sample letter is intended to be used as a guide; therefore, it is important to tailor the letter to the specific needs of your patients and address the reason(s) why QALSODY is the appropriate treatment option. You should always include pertinent clinical information that supports your decision to prescribe QALSODY.</w:t>
      </w:r>
    </w:p>
    <w:p w14:paraId="48C2B551" w14:textId="77777777" w:rsidR="00475F71" w:rsidRPr="00E469BF" w:rsidRDefault="00475F71" w:rsidP="00475F71">
      <w:pPr>
        <w:rPr>
          <w:rFonts w:ascii="Calibri" w:hAnsi="Calibri" w:cs="Calibri"/>
          <w:sz w:val="22"/>
          <w:szCs w:val="22"/>
        </w:rPr>
      </w:pPr>
    </w:p>
    <w:p w14:paraId="146AF491" w14:textId="4C5E7F1F" w:rsidR="00475F71" w:rsidRPr="00E469BF" w:rsidRDefault="00475F71" w:rsidP="00475F71">
      <w:pPr>
        <w:rPr>
          <w:rFonts w:ascii="Calibri" w:hAnsi="Calibri" w:cs="Calibri"/>
          <w:sz w:val="22"/>
          <w:szCs w:val="22"/>
        </w:rPr>
      </w:pPr>
      <w:r w:rsidRPr="00E469BF">
        <w:rPr>
          <w:rFonts w:ascii="Calibri" w:hAnsi="Calibri" w:cs="Calibri"/>
          <w:sz w:val="22"/>
          <w:szCs w:val="22"/>
        </w:rPr>
        <w:t>Please see below for considerations when writing a letter of medical necessity/appeal:</w:t>
      </w:r>
    </w:p>
    <w:p w14:paraId="793331A4" w14:textId="46ED8928" w:rsidR="00475F71" w:rsidRPr="00E469BF" w:rsidRDefault="00475F71" w:rsidP="00475F71">
      <w:pPr>
        <w:pStyle w:val="ListParagraph"/>
        <w:numPr>
          <w:ilvl w:val="0"/>
          <w:numId w:val="1"/>
        </w:numPr>
        <w:rPr>
          <w:rFonts w:ascii="Calibri" w:hAnsi="Calibri" w:cs="Calibri"/>
          <w:sz w:val="22"/>
          <w:szCs w:val="22"/>
        </w:rPr>
      </w:pPr>
      <w:r w:rsidRPr="00E469BF">
        <w:rPr>
          <w:rFonts w:ascii="Calibri" w:hAnsi="Calibri" w:cs="Calibri"/>
          <w:sz w:val="22"/>
          <w:szCs w:val="22"/>
        </w:rPr>
        <w:t>Review the health plan’s medical policy criteria and point out the criteria that your patient meets. Explain why your patient should be excluded from any criteria that he/she/they do(es) not meet</w:t>
      </w:r>
    </w:p>
    <w:p w14:paraId="04EDBD10" w14:textId="662B99E0" w:rsidR="00475F71" w:rsidRPr="00E469BF" w:rsidRDefault="00475F71" w:rsidP="00475F71">
      <w:pPr>
        <w:pStyle w:val="ListParagraph"/>
        <w:numPr>
          <w:ilvl w:val="0"/>
          <w:numId w:val="1"/>
        </w:numPr>
        <w:rPr>
          <w:rFonts w:ascii="Calibri" w:hAnsi="Calibri" w:cs="Calibri"/>
          <w:sz w:val="22"/>
          <w:szCs w:val="22"/>
        </w:rPr>
      </w:pPr>
      <w:r w:rsidRPr="00E469BF">
        <w:rPr>
          <w:rFonts w:ascii="Calibri" w:hAnsi="Calibri" w:cs="Calibri"/>
          <w:sz w:val="22"/>
          <w:szCs w:val="22"/>
        </w:rPr>
        <w:t>Provide background on your patient’s condition and clearly state your patient’s individual circumstances to justify why the prescribed therapy is the appropriate choice</w:t>
      </w:r>
    </w:p>
    <w:p w14:paraId="717F278F" w14:textId="34C700FC" w:rsidR="00475F71" w:rsidRPr="00E469BF" w:rsidRDefault="00475F71" w:rsidP="00475F71">
      <w:pPr>
        <w:pStyle w:val="ListParagraph"/>
        <w:numPr>
          <w:ilvl w:val="0"/>
          <w:numId w:val="1"/>
        </w:numPr>
        <w:rPr>
          <w:rFonts w:ascii="Calibri" w:hAnsi="Calibri" w:cs="Calibri"/>
          <w:sz w:val="22"/>
          <w:szCs w:val="22"/>
        </w:rPr>
      </w:pPr>
      <w:r w:rsidRPr="00E469BF">
        <w:rPr>
          <w:rFonts w:ascii="Calibri" w:hAnsi="Calibri" w:cs="Calibri"/>
          <w:sz w:val="22"/>
          <w:szCs w:val="22"/>
        </w:rPr>
        <w:t xml:space="preserve">Provide clinical justification and include copies of relevant clinical data to support your decision </w:t>
      </w:r>
      <w:r w:rsidR="00E63D5A">
        <w:rPr>
          <w:rFonts w:ascii="Calibri" w:hAnsi="Calibri" w:cs="Calibri"/>
          <w:sz w:val="22"/>
          <w:szCs w:val="22"/>
        </w:rPr>
        <w:br/>
      </w:r>
      <w:r w:rsidRPr="00E469BF">
        <w:rPr>
          <w:rFonts w:ascii="Calibri" w:hAnsi="Calibri" w:cs="Calibri"/>
          <w:sz w:val="22"/>
          <w:szCs w:val="22"/>
        </w:rPr>
        <w:t xml:space="preserve">(eg, chart notes, </w:t>
      </w:r>
      <w:r w:rsidR="00304521" w:rsidRPr="00E469BF">
        <w:rPr>
          <w:rFonts w:ascii="Calibri" w:hAnsi="Calibri" w:cs="Calibri"/>
          <w:sz w:val="22"/>
          <w:szCs w:val="22"/>
        </w:rPr>
        <w:t>genetic testing results</w:t>
      </w:r>
      <w:r w:rsidRPr="00E469BF">
        <w:rPr>
          <w:rFonts w:ascii="Calibri" w:hAnsi="Calibri" w:cs="Calibri"/>
          <w:sz w:val="22"/>
          <w:szCs w:val="22"/>
        </w:rPr>
        <w:t>)</w:t>
      </w:r>
    </w:p>
    <w:p w14:paraId="05C84FF5" w14:textId="257DBFC1" w:rsidR="00475F71" w:rsidRPr="00E469BF" w:rsidRDefault="00475F71" w:rsidP="00475F71">
      <w:pPr>
        <w:pStyle w:val="ListParagraph"/>
        <w:numPr>
          <w:ilvl w:val="0"/>
          <w:numId w:val="1"/>
        </w:numPr>
        <w:rPr>
          <w:rFonts w:ascii="Calibri" w:hAnsi="Calibri" w:cs="Calibri"/>
          <w:sz w:val="22"/>
          <w:szCs w:val="22"/>
        </w:rPr>
      </w:pPr>
      <w:r w:rsidRPr="00E469BF">
        <w:rPr>
          <w:rFonts w:ascii="Calibri" w:hAnsi="Calibri" w:cs="Calibri"/>
          <w:sz w:val="22"/>
          <w:szCs w:val="22"/>
        </w:rPr>
        <w:t>Submit the letter as required by the health plan and state guidelines. It is important that you understand the process for each health plan, including how to submit the request (</w:t>
      </w:r>
      <w:r w:rsidR="00E63D5A">
        <w:rPr>
          <w:rFonts w:ascii="Calibri" w:hAnsi="Calibri" w:cs="Calibri"/>
          <w:sz w:val="22"/>
          <w:szCs w:val="22"/>
        </w:rPr>
        <w:t xml:space="preserve">eg, </w:t>
      </w:r>
      <w:r w:rsidRPr="00E469BF">
        <w:rPr>
          <w:rFonts w:ascii="Calibri" w:hAnsi="Calibri" w:cs="Calibri"/>
          <w:sz w:val="22"/>
          <w:szCs w:val="22"/>
        </w:rPr>
        <w:t>fax, phone, email, the company’s website) as well as how and when the decision will be communicated</w:t>
      </w:r>
    </w:p>
    <w:p w14:paraId="7CB2F32B" w14:textId="5609F9E0" w:rsidR="007E60CD" w:rsidRPr="00E469BF" w:rsidRDefault="00475F71" w:rsidP="007E60CD">
      <w:pPr>
        <w:pStyle w:val="ListParagraph"/>
        <w:numPr>
          <w:ilvl w:val="0"/>
          <w:numId w:val="1"/>
        </w:numPr>
        <w:rPr>
          <w:rFonts w:ascii="Calibri" w:hAnsi="Calibri" w:cs="Calibri"/>
          <w:sz w:val="22"/>
          <w:szCs w:val="22"/>
        </w:rPr>
      </w:pPr>
      <w:r w:rsidRPr="00E469BF">
        <w:rPr>
          <w:rFonts w:ascii="Calibri" w:hAnsi="Calibri" w:cs="Calibri"/>
          <w:sz w:val="22"/>
          <w:szCs w:val="22"/>
        </w:rPr>
        <w:t>Track the status of your request and follow up with the health plan as needed</w:t>
      </w:r>
    </w:p>
    <w:p w14:paraId="0BFCA12F" w14:textId="0CD67A0A" w:rsidR="007E60CD" w:rsidRPr="00E469BF" w:rsidRDefault="00517B23" w:rsidP="007E60CD">
      <w:pPr>
        <w:rPr>
          <w:rFonts w:ascii="Calibri" w:hAnsi="Calibri" w:cs="Calibri"/>
        </w:rPr>
      </w:pPr>
      <w:r w:rsidRPr="00E469BF">
        <w:rPr>
          <w:rFonts w:ascii="Calibri" w:hAnsi="Calibri" w:cs="Calibri"/>
          <w:noProof/>
        </w:rPr>
        <mc:AlternateContent>
          <mc:Choice Requires="wps">
            <w:drawing>
              <wp:anchor distT="0" distB="0" distL="114300" distR="114300" simplePos="0" relativeHeight="251659264" behindDoc="1" locked="0" layoutInCell="1" allowOverlap="1" wp14:anchorId="1B149B5D" wp14:editId="46B9BA19">
                <wp:simplePos x="0" y="0"/>
                <wp:positionH relativeFrom="margin">
                  <wp:align>center</wp:align>
                </wp:positionH>
                <wp:positionV relativeFrom="paragraph">
                  <wp:posOffset>226304</wp:posOffset>
                </wp:positionV>
                <wp:extent cx="6752493" cy="3385457"/>
                <wp:effectExtent l="0" t="0" r="4445" b="5715"/>
                <wp:wrapNone/>
                <wp:docPr id="1865795357" name="Rounded Rectangle 2"/>
                <wp:cNvGraphicFramePr/>
                <a:graphic xmlns:a="http://schemas.openxmlformats.org/drawingml/2006/main">
                  <a:graphicData uri="http://schemas.microsoft.com/office/word/2010/wordprocessingShape">
                    <wps:wsp>
                      <wps:cNvSpPr/>
                      <wps:spPr>
                        <a:xfrm>
                          <a:off x="0" y="0"/>
                          <a:ext cx="6752493" cy="3385457"/>
                        </a:xfrm>
                        <a:prstGeom prst="roundRect">
                          <a:avLst>
                            <a:gd name="adj" fmla="val 7101"/>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E74D5" id="Rounded Rectangle 2" o:spid="_x0000_s1026" style="position:absolute;margin-left:0;margin-top:17.8pt;width:531.7pt;height:266.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65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" fillcolor="#e8e8e8 [3214]" stroked="f" strokeweight="1pt">
                <v:stroke joinstyle="miter"/>
                <w10:wrap anchorx="margin"/>
              </v:roundrect>
            </w:pict>
          </mc:Fallback>
        </mc:AlternateContent>
      </w:r>
    </w:p>
    <w:p w14:paraId="438864A9" w14:textId="3C3D332C" w:rsidR="001A3AB1" w:rsidRPr="00E469BF" w:rsidRDefault="001A3AB1" w:rsidP="00475F71">
      <w:pPr>
        <w:rPr>
          <w:rFonts w:ascii="Calibri" w:hAnsi="Calibri" w:cs="Calibri"/>
        </w:rPr>
      </w:pPr>
    </w:p>
    <w:p w14:paraId="66708F5E" w14:textId="2C4FC725" w:rsidR="001A3AB1" w:rsidRPr="00EE5AAF" w:rsidRDefault="001A3AB1" w:rsidP="001A3AB1">
      <w:pPr>
        <w:rPr>
          <w:rFonts w:ascii="Calibri" w:hAnsi="Calibri" w:cs="Calibri"/>
          <w:b/>
          <w:bCs/>
          <w:sz w:val="32"/>
          <w:szCs w:val="32"/>
        </w:rPr>
      </w:pPr>
      <w:r w:rsidRPr="00EE5AAF">
        <w:rPr>
          <w:rFonts w:ascii="Calibri" w:hAnsi="Calibri" w:cs="Calibri"/>
          <w:b/>
          <w:bCs/>
          <w:sz w:val="32"/>
          <w:szCs w:val="32"/>
        </w:rPr>
        <w:t>INDICATION</w:t>
      </w:r>
    </w:p>
    <w:p w14:paraId="6769D38F" w14:textId="04FB7F66" w:rsidR="001A3AB1" w:rsidRPr="00E469BF" w:rsidRDefault="001A3AB1" w:rsidP="001A3AB1">
      <w:pPr>
        <w:rPr>
          <w:rFonts w:ascii="Calibri" w:hAnsi="Calibri" w:cs="Calibri"/>
          <w:sz w:val="22"/>
          <w:szCs w:val="22"/>
        </w:rPr>
      </w:pPr>
      <w:r w:rsidRPr="00E469BF">
        <w:rPr>
          <w:rFonts w:ascii="Calibri" w:hAnsi="Calibri" w:cs="Calibri"/>
          <w:sz w:val="22"/>
          <w:szCs w:val="22"/>
        </w:rPr>
        <w:t>QALSODY</w:t>
      </w:r>
      <w:r w:rsidR="00E469BF" w:rsidRPr="00E469BF">
        <w:rPr>
          <w:rFonts w:ascii="Calibri" w:hAnsi="Calibri" w:cs="Calibri"/>
          <w:sz w:val="22"/>
          <w:szCs w:val="22"/>
        </w:rPr>
        <w:t>®</w:t>
      </w:r>
      <w:r w:rsidRPr="00E469BF">
        <w:rPr>
          <w:rFonts w:ascii="Calibri" w:hAnsi="Calibri" w:cs="Calibri"/>
          <w:sz w:val="22"/>
          <w:szCs w:val="22"/>
        </w:rPr>
        <w:t xml:space="preserve"> (tofersen) is indicated for the treatment of amyotrophic lateral sclerosis (ALS) in adults who have a mutation in the superoxide dismutase 1 (</w:t>
      </w:r>
      <w:r w:rsidRPr="00E469BF">
        <w:rPr>
          <w:rFonts w:ascii="Calibri" w:hAnsi="Calibri" w:cs="Calibri"/>
          <w:i/>
          <w:iCs/>
          <w:sz w:val="22"/>
          <w:szCs w:val="22"/>
        </w:rPr>
        <w:t>SOD1</w:t>
      </w:r>
      <w:r w:rsidRPr="00E469BF">
        <w:rPr>
          <w:rFonts w:ascii="Calibri" w:hAnsi="Calibri" w:cs="Calibri"/>
          <w:sz w:val="22"/>
          <w:szCs w:val="22"/>
        </w:rPr>
        <w:t>) gene. This indication is approved under accelerated approval based on reduction in plasma neurofilament light chain (NfL) observed in patients treated with QALSODY. Continued approval for this indication may be contingent upon verification of clinical benefit in confirmatory trial(s).</w:t>
      </w:r>
    </w:p>
    <w:p w14:paraId="4EC9D8C0" w14:textId="32C0E62D" w:rsidR="001A3AB1" w:rsidRPr="00E469BF" w:rsidRDefault="001A3AB1" w:rsidP="00475F71">
      <w:pPr>
        <w:rPr>
          <w:rFonts w:ascii="Calibri" w:hAnsi="Calibri" w:cs="Calibri"/>
          <w:sz w:val="22"/>
          <w:szCs w:val="22"/>
        </w:rPr>
      </w:pPr>
    </w:p>
    <w:p w14:paraId="2185FA31" w14:textId="6EE0DAA7" w:rsidR="00475F71" w:rsidRPr="00EE5AAF" w:rsidRDefault="00475F71" w:rsidP="00475F71">
      <w:pPr>
        <w:rPr>
          <w:rFonts w:ascii="Calibri" w:hAnsi="Calibri" w:cs="Calibri"/>
          <w:b/>
          <w:bCs/>
          <w:sz w:val="32"/>
          <w:szCs w:val="32"/>
        </w:rPr>
      </w:pPr>
      <w:r w:rsidRPr="00EE5AAF">
        <w:rPr>
          <w:rFonts w:ascii="Calibri" w:hAnsi="Calibri" w:cs="Calibri"/>
          <w:b/>
          <w:bCs/>
          <w:sz w:val="32"/>
          <w:szCs w:val="32"/>
        </w:rPr>
        <w:t>IMPORTANT SAFETY INFORMATION</w:t>
      </w:r>
    </w:p>
    <w:p w14:paraId="2BDBF3E8" w14:textId="56B01174" w:rsidR="00475F71" w:rsidRPr="00EE5AAF" w:rsidRDefault="00475F71" w:rsidP="00475F71">
      <w:pPr>
        <w:rPr>
          <w:rFonts w:ascii="Calibri" w:hAnsi="Calibri" w:cs="Calibri"/>
          <w:b/>
          <w:bCs/>
          <w:sz w:val="28"/>
          <w:szCs w:val="28"/>
        </w:rPr>
      </w:pPr>
      <w:r w:rsidRPr="00EE5AAF">
        <w:rPr>
          <w:rFonts w:ascii="Calibri" w:hAnsi="Calibri" w:cs="Calibri"/>
          <w:b/>
          <w:bCs/>
          <w:sz w:val="28"/>
          <w:szCs w:val="28"/>
        </w:rPr>
        <w:t>Warnings and Precautions</w:t>
      </w:r>
    </w:p>
    <w:p w14:paraId="3028E5CC" w14:textId="77777777" w:rsidR="00475F71" w:rsidRPr="00E469BF" w:rsidRDefault="00475F71" w:rsidP="00475F71">
      <w:pPr>
        <w:rPr>
          <w:rFonts w:ascii="Calibri" w:hAnsi="Calibri" w:cs="Calibri"/>
          <w:b/>
          <w:bCs/>
          <w:sz w:val="22"/>
          <w:szCs w:val="22"/>
        </w:rPr>
      </w:pPr>
      <w:r w:rsidRPr="00E469BF">
        <w:rPr>
          <w:rFonts w:ascii="Calibri" w:hAnsi="Calibri" w:cs="Calibri"/>
          <w:b/>
          <w:bCs/>
          <w:sz w:val="22"/>
          <w:szCs w:val="22"/>
        </w:rPr>
        <w:t xml:space="preserve">Myelitis and/or Radiculitis </w:t>
      </w:r>
    </w:p>
    <w:p w14:paraId="31AFAD59" w14:textId="29171AF5" w:rsidR="0079370C" w:rsidRPr="00E469BF" w:rsidRDefault="00475F71" w:rsidP="00EE5AAF">
      <w:pPr>
        <w:rPr>
          <w:rFonts w:ascii="Calibri" w:hAnsi="Calibri" w:cs="Calibri"/>
          <w:sz w:val="22"/>
          <w:szCs w:val="22"/>
        </w:rPr>
      </w:pPr>
      <w:r w:rsidRPr="00E469BF">
        <w:rPr>
          <w:rFonts w:ascii="Calibri" w:hAnsi="Calibri" w:cs="Calibri"/>
          <w:sz w:val="22"/>
          <w:szCs w:val="22"/>
        </w:rPr>
        <w:t>Serious adverse reactions of myelitis and radiculitis have been reported in patients treated with QALSODY. Six patients treated with QALSODY experienced myelitis or radiculitis in the clinical studies. Two patients discontinued treatment with QALSODY and required symptomatic management with full resolution of symptoms. In the remaining 4 patients, symptoms resolved without discontinuation of QALSODY. If symptoms consistent with myelitis or radiculitis develop, diagnostic workup and treatment should be initiated according to the standard of care. Management may require interruption or discontinuation of QALSODY.</w:t>
      </w:r>
    </w:p>
    <w:p w14:paraId="4E8CD512" w14:textId="5437E3A5" w:rsidR="00E469BF" w:rsidRDefault="00E469BF" w:rsidP="00475F71">
      <w:pPr>
        <w:rPr>
          <w:rFonts w:ascii="Calibri" w:hAnsi="Calibri" w:cs="Calibri"/>
          <w:b/>
          <w:bCs/>
          <w:sz w:val="22"/>
          <w:szCs w:val="22"/>
        </w:rPr>
      </w:pPr>
    </w:p>
    <w:p w14:paraId="0DA84B34" w14:textId="33DA73BE" w:rsidR="00D53AB6" w:rsidRDefault="00D53AB6">
      <w:pPr>
        <w:rPr>
          <w:rFonts w:ascii="Calibri" w:hAnsi="Calibri" w:cs="Calibri"/>
          <w:b/>
          <w:bCs/>
          <w:sz w:val="22"/>
          <w:szCs w:val="22"/>
        </w:rPr>
      </w:pPr>
      <w:r>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44F4F2DC" wp14:editId="5E9719C9">
                <wp:simplePos x="0" y="0"/>
                <wp:positionH relativeFrom="column">
                  <wp:posOffset>-87923</wp:posOffset>
                </wp:positionH>
                <wp:positionV relativeFrom="paragraph">
                  <wp:posOffset>224155</wp:posOffset>
                </wp:positionV>
                <wp:extent cx="6365631" cy="478972"/>
                <wp:effectExtent l="0" t="0" r="0" b="3810"/>
                <wp:wrapNone/>
                <wp:docPr id="1781790723" name="Text Box 1"/>
                <wp:cNvGraphicFramePr/>
                <a:graphic xmlns:a="http://schemas.openxmlformats.org/drawingml/2006/main">
                  <a:graphicData uri="http://schemas.microsoft.com/office/word/2010/wordprocessingShape">
                    <wps:wsp>
                      <wps:cNvSpPr txBox="1"/>
                      <wps:spPr>
                        <a:xfrm>
                          <a:off x="0" y="0"/>
                          <a:ext cx="6365631" cy="478972"/>
                        </a:xfrm>
                        <a:prstGeom prst="rect">
                          <a:avLst/>
                        </a:prstGeom>
                        <a:solidFill>
                          <a:schemeClr val="lt1"/>
                        </a:solidFill>
                        <a:ln w="6350">
                          <a:noFill/>
                        </a:ln>
                      </wps:spPr>
                      <wps:txbx>
                        <w:txbxContent>
                          <w:p w14:paraId="7524A992" w14:textId="77777777" w:rsidR="00D53AB6" w:rsidRPr="00EE5AAF" w:rsidRDefault="00D53AB6" w:rsidP="00D53AB6">
                            <w:pPr>
                              <w:pStyle w:val="Footer"/>
                              <w:rPr>
                                <w:rFonts w:ascii="Calibri" w:hAnsi="Calibri" w:cs="Calibri"/>
                                <w:b/>
                                <w:bCs/>
                                <w:sz w:val="22"/>
                                <w:szCs w:val="22"/>
                              </w:rPr>
                            </w:pPr>
                            <w:r w:rsidRPr="00E469BF">
                              <w:rPr>
                                <w:rFonts w:ascii="Calibri" w:hAnsi="Calibri" w:cs="Calibri"/>
                                <w:b/>
                                <w:bCs/>
                                <w:sz w:val="22"/>
                                <w:szCs w:val="22"/>
                              </w:rPr>
                              <w:t xml:space="preserve">Please see </w:t>
                            </w:r>
                            <w:r>
                              <w:rPr>
                                <w:rFonts w:ascii="Calibri" w:hAnsi="Calibri" w:cs="Calibri"/>
                                <w:b/>
                                <w:bCs/>
                                <w:sz w:val="22"/>
                                <w:szCs w:val="22"/>
                              </w:rPr>
                              <w:t xml:space="preserve">additional </w:t>
                            </w:r>
                            <w:r w:rsidRPr="00E469BF">
                              <w:rPr>
                                <w:rFonts w:ascii="Calibri" w:hAnsi="Calibri" w:cs="Calibri"/>
                                <w:b/>
                                <w:bCs/>
                                <w:sz w:val="22"/>
                                <w:szCs w:val="22"/>
                              </w:rPr>
                              <w:t>Important Safety Information continued on next page and</w:t>
                            </w:r>
                            <w:r>
                              <w:rPr>
                                <w:rFonts w:ascii="Calibri" w:hAnsi="Calibri" w:cs="Calibri"/>
                                <w:b/>
                                <w:bCs/>
                                <w:sz w:val="22"/>
                                <w:szCs w:val="22"/>
                              </w:rPr>
                              <w:t xml:space="preserve"> click for</w:t>
                            </w:r>
                            <w:r w:rsidRPr="00E469BF">
                              <w:rPr>
                                <w:rFonts w:ascii="Calibri" w:hAnsi="Calibri" w:cs="Calibri"/>
                                <w:b/>
                                <w:bCs/>
                                <w:sz w:val="22"/>
                                <w:szCs w:val="22"/>
                              </w:rPr>
                              <w:t xml:space="preserve"> full </w:t>
                            </w:r>
                            <w:hyperlink r:id="rId8" w:history="1">
                              <w:r w:rsidRPr="00E469BF">
                                <w:rPr>
                                  <w:rStyle w:val="Hyperlink"/>
                                  <w:rFonts w:ascii="Calibri" w:hAnsi="Calibri" w:cs="Calibri"/>
                                  <w:b/>
                                  <w:bCs/>
                                  <w:color w:val="auto"/>
                                  <w:sz w:val="22"/>
                                  <w:szCs w:val="22"/>
                                </w:rPr>
                                <w:t>Prescribing Information</w:t>
                              </w:r>
                            </w:hyperlink>
                            <w:r w:rsidRPr="00E469BF">
                              <w:rPr>
                                <w:rFonts w:ascii="Calibri" w:hAnsi="Calibri" w:cs="Calibri"/>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F4F2DC" id="_x0000_t202" coordsize="21600,21600" o:spt="202" path="m,l,21600r21600,l21600,xe">
                <v:stroke joinstyle="miter"/>
                <v:path gradientshapeok="t" o:connecttype="rect"/>
              </v:shapetype>
              <v:shape id="Text Box 1" o:spid="_x0000_s1026" type="#_x0000_t202" style="position:absolute;margin-left:-6.9pt;margin-top:17.65pt;width:501.25pt;height:37.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" fillcolor="white [3201]" stroked="f" strokeweight=".5pt">
                <v:textbox>
                  <w:txbxContent>
                    <w:p w14:paraId="7524A992" w14:textId="77777777" w:rsidR="00D53AB6" w:rsidRPr="00EE5AAF" w:rsidRDefault="00D53AB6" w:rsidP="00D53AB6">
                      <w:pPr>
                        <w:pStyle w:val="Footer"/>
                        <w:rPr>
                          <w:rFonts w:ascii="Calibri" w:hAnsi="Calibri" w:cs="Calibri"/>
                          <w:b/>
                          <w:bCs/>
                          <w:sz w:val="22"/>
                          <w:szCs w:val="22"/>
                        </w:rPr>
                      </w:pPr>
                      <w:r w:rsidRPr="00E469BF">
                        <w:rPr>
                          <w:rFonts w:ascii="Calibri" w:hAnsi="Calibri" w:cs="Calibri"/>
                          <w:b/>
                          <w:bCs/>
                          <w:sz w:val="22"/>
                          <w:szCs w:val="22"/>
                        </w:rPr>
                        <w:t xml:space="preserve">Please see </w:t>
                      </w:r>
                      <w:r>
                        <w:rPr>
                          <w:rFonts w:ascii="Calibri" w:hAnsi="Calibri" w:cs="Calibri"/>
                          <w:b/>
                          <w:bCs/>
                          <w:sz w:val="22"/>
                          <w:szCs w:val="22"/>
                        </w:rPr>
                        <w:t xml:space="preserve">additional </w:t>
                      </w:r>
                      <w:r w:rsidRPr="00E469BF">
                        <w:rPr>
                          <w:rFonts w:ascii="Calibri" w:hAnsi="Calibri" w:cs="Calibri"/>
                          <w:b/>
                          <w:bCs/>
                          <w:sz w:val="22"/>
                          <w:szCs w:val="22"/>
                        </w:rPr>
                        <w:t>Important Safety Information continued on next page and</w:t>
                      </w:r>
                      <w:r>
                        <w:rPr>
                          <w:rFonts w:ascii="Calibri" w:hAnsi="Calibri" w:cs="Calibri"/>
                          <w:b/>
                          <w:bCs/>
                          <w:sz w:val="22"/>
                          <w:szCs w:val="22"/>
                        </w:rPr>
                        <w:t xml:space="preserve"> click for</w:t>
                      </w:r>
                      <w:r w:rsidRPr="00E469BF">
                        <w:rPr>
                          <w:rFonts w:ascii="Calibri" w:hAnsi="Calibri" w:cs="Calibri"/>
                          <w:b/>
                          <w:bCs/>
                          <w:sz w:val="22"/>
                          <w:szCs w:val="22"/>
                        </w:rPr>
                        <w:t xml:space="preserve"> full </w:t>
                      </w:r>
                      <w:hyperlink r:id="rId9" w:history="1">
                        <w:r w:rsidRPr="00E469BF">
                          <w:rPr>
                            <w:rStyle w:val="Hyperlink"/>
                            <w:rFonts w:ascii="Calibri" w:hAnsi="Calibri" w:cs="Calibri"/>
                            <w:b/>
                            <w:bCs/>
                            <w:color w:val="auto"/>
                            <w:sz w:val="22"/>
                            <w:szCs w:val="22"/>
                          </w:rPr>
                          <w:t>Prescribing Information</w:t>
                        </w:r>
                      </w:hyperlink>
                      <w:r w:rsidRPr="00E469BF">
                        <w:rPr>
                          <w:rFonts w:ascii="Calibri" w:hAnsi="Calibri" w:cs="Calibri"/>
                          <w:b/>
                          <w:bCs/>
                          <w:sz w:val="22"/>
                          <w:szCs w:val="22"/>
                        </w:rPr>
                        <w:t>.</w:t>
                      </w:r>
                    </w:p>
                  </w:txbxContent>
                </v:textbox>
              </v:shape>
            </w:pict>
          </mc:Fallback>
        </mc:AlternateContent>
      </w:r>
      <w:r>
        <w:rPr>
          <w:rFonts w:ascii="Calibri" w:hAnsi="Calibri" w:cs="Calibri"/>
          <w:b/>
          <w:bCs/>
          <w:sz w:val="22"/>
          <w:szCs w:val="22"/>
        </w:rPr>
        <w:br w:type="page"/>
      </w:r>
    </w:p>
    <w:p w14:paraId="1A11D6FB" w14:textId="2DE615B4" w:rsidR="005735C0" w:rsidRPr="00BC3EC4" w:rsidRDefault="005735C0" w:rsidP="00475F71">
      <w:pPr>
        <w:rPr>
          <w:rFonts w:ascii="Calibri" w:hAnsi="Calibri" w:cs="Calibri"/>
          <w:b/>
          <w:bCs/>
          <w:sz w:val="32"/>
          <w:szCs w:val="32"/>
        </w:rPr>
      </w:pPr>
      <w:r w:rsidRPr="00E469BF">
        <w:rPr>
          <w:rFonts w:ascii="Calibri" w:hAnsi="Calibri" w:cs="Calibri"/>
          <w:noProof/>
        </w:rPr>
        <w:lastRenderedPageBreak/>
        <mc:AlternateContent>
          <mc:Choice Requires="wps">
            <w:drawing>
              <wp:anchor distT="0" distB="0" distL="114300" distR="114300" simplePos="0" relativeHeight="251669504" behindDoc="1" locked="0" layoutInCell="1" allowOverlap="1" wp14:anchorId="0642A815" wp14:editId="72E19A4B">
                <wp:simplePos x="0" y="0"/>
                <wp:positionH relativeFrom="margin">
                  <wp:posOffset>-180191</wp:posOffset>
                </wp:positionH>
                <wp:positionV relativeFrom="paragraph">
                  <wp:posOffset>-161365</wp:posOffset>
                </wp:positionV>
                <wp:extent cx="6751955" cy="4485939"/>
                <wp:effectExtent l="0" t="0" r="4445" b="0"/>
                <wp:wrapNone/>
                <wp:docPr id="2018500403" name="Rounded Rectangle 2"/>
                <wp:cNvGraphicFramePr/>
                <a:graphic xmlns:a="http://schemas.openxmlformats.org/drawingml/2006/main">
                  <a:graphicData uri="http://schemas.microsoft.com/office/word/2010/wordprocessingShape">
                    <wps:wsp>
                      <wps:cNvSpPr/>
                      <wps:spPr>
                        <a:xfrm>
                          <a:off x="0" y="0"/>
                          <a:ext cx="6751955" cy="4485939"/>
                        </a:xfrm>
                        <a:prstGeom prst="roundRect">
                          <a:avLst>
                            <a:gd name="adj" fmla="val 7101"/>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E0793" id="Rounded Rectangle 2" o:spid="_x0000_s1026" style="position:absolute;margin-left:-14.2pt;margin-top:-12.7pt;width:531.65pt;height:35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5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" fillcolor="#e8e8e8 [3214]" stroked="f" strokeweight="1pt">
                <v:stroke joinstyle="miter"/>
                <w10:wrap anchorx="margin"/>
              </v:roundrect>
            </w:pict>
          </mc:Fallback>
        </mc:AlternateContent>
      </w:r>
      <w:r w:rsidRPr="00BC3EC4">
        <w:rPr>
          <w:rFonts w:ascii="Calibri" w:hAnsi="Calibri" w:cs="Calibri"/>
          <w:b/>
          <w:bCs/>
          <w:sz w:val="32"/>
          <w:szCs w:val="32"/>
        </w:rPr>
        <w:t>IMPORTANT SAFETY INFORMATION (CONT’D)</w:t>
      </w:r>
    </w:p>
    <w:p w14:paraId="0231D8A6" w14:textId="2D601288" w:rsidR="005735C0" w:rsidRPr="00BC3EC4" w:rsidRDefault="005735C0" w:rsidP="00475F71">
      <w:pPr>
        <w:rPr>
          <w:rFonts w:ascii="Calibri" w:hAnsi="Calibri" w:cs="Calibri"/>
          <w:b/>
          <w:bCs/>
          <w:sz w:val="28"/>
          <w:szCs w:val="28"/>
        </w:rPr>
      </w:pPr>
      <w:r w:rsidRPr="00BC3EC4">
        <w:rPr>
          <w:rFonts w:ascii="Calibri" w:hAnsi="Calibri" w:cs="Calibri"/>
          <w:b/>
          <w:bCs/>
          <w:sz w:val="28"/>
          <w:szCs w:val="28"/>
        </w:rPr>
        <w:t>Warnings and Precautions (cont’d)</w:t>
      </w:r>
    </w:p>
    <w:p w14:paraId="44B30E3B" w14:textId="1FEC9496" w:rsidR="00475F71" w:rsidRPr="00E469BF" w:rsidRDefault="00475F71" w:rsidP="00475F71">
      <w:pPr>
        <w:rPr>
          <w:rFonts w:ascii="Calibri" w:hAnsi="Calibri" w:cs="Calibri"/>
          <w:b/>
          <w:bCs/>
          <w:sz w:val="22"/>
          <w:szCs w:val="22"/>
        </w:rPr>
      </w:pPr>
      <w:r w:rsidRPr="00E469BF">
        <w:rPr>
          <w:rFonts w:ascii="Calibri" w:hAnsi="Calibri" w:cs="Calibri"/>
          <w:b/>
          <w:bCs/>
          <w:sz w:val="22"/>
          <w:szCs w:val="22"/>
        </w:rPr>
        <w:t>Papilledema and Elevated Intracranial Pressure</w:t>
      </w:r>
    </w:p>
    <w:p w14:paraId="2435BF08" w14:textId="2020FAAE" w:rsidR="00475F71" w:rsidRPr="00E469BF" w:rsidRDefault="00475F71" w:rsidP="00475F71">
      <w:pPr>
        <w:rPr>
          <w:rFonts w:ascii="Calibri" w:hAnsi="Calibri" w:cs="Calibri"/>
          <w:sz w:val="22"/>
          <w:szCs w:val="22"/>
        </w:rPr>
      </w:pPr>
      <w:r w:rsidRPr="00E469BF">
        <w:rPr>
          <w:rFonts w:ascii="Calibri" w:hAnsi="Calibri" w:cs="Calibri"/>
          <w:sz w:val="22"/>
          <w:szCs w:val="22"/>
        </w:rPr>
        <w:t>Serious adverse reactions of papilledema and elevated intracranial pressure have been reported in patients treated with QALSODY. Four patients developed elevated intracranial pressure and/or papilledema. All patients received treatment with standard of care with resolution of symptoms, and no events led to discontinuation of QALSODY. If symptoms consistent with papilledema or elevated intracranial pressure develop, diagnostic workup and treatment should be initiated according to the standard of care.</w:t>
      </w:r>
    </w:p>
    <w:p w14:paraId="212530DD" w14:textId="25A46F33" w:rsidR="00475F71" w:rsidRPr="00E469BF" w:rsidRDefault="00475F71" w:rsidP="00475F71">
      <w:pPr>
        <w:rPr>
          <w:rFonts w:ascii="Calibri" w:hAnsi="Calibri" w:cs="Calibri"/>
          <w:sz w:val="22"/>
          <w:szCs w:val="22"/>
        </w:rPr>
      </w:pPr>
    </w:p>
    <w:p w14:paraId="2AD059AA" w14:textId="705AFFFF" w:rsidR="00475F71" w:rsidRPr="00E469BF" w:rsidRDefault="00475F71" w:rsidP="00475F71">
      <w:pPr>
        <w:rPr>
          <w:rFonts w:ascii="Calibri" w:hAnsi="Calibri" w:cs="Calibri"/>
          <w:b/>
          <w:bCs/>
          <w:sz w:val="22"/>
          <w:szCs w:val="22"/>
        </w:rPr>
      </w:pPr>
      <w:r w:rsidRPr="00E469BF">
        <w:rPr>
          <w:rFonts w:ascii="Calibri" w:hAnsi="Calibri" w:cs="Calibri"/>
          <w:b/>
          <w:bCs/>
          <w:sz w:val="22"/>
          <w:szCs w:val="22"/>
        </w:rPr>
        <w:t>Aseptic Meningitis</w:t>
      </w:r>
    </w:p>
    <w:p w14:paraId="160C9E42" w14:textId="4D498182" w:rsidR="00475F71" w:rsidRPr="00E469BF" w:rsidRDefault="00475F71" w:rsidP="00475F71">
      <w:pPr>
        <w:rPr>
          <w:rFonts w:ascii="Calibri" w:hAnsi="Calibri" w:cs="Calibri"/>
          <w:sz w:val="22"/>
          <w:szCs w:val="22"/>
        </w:rPr>
      </w:pPr>
      <w:r w:rsidRPr="00E469BF">
        <w:rPr>
          <w:rFonts w:ascii="Calibri" w:hAnsi="Calibri" w:cs="Calibri"/>
          <w:sz w:val="22"/>
          <w:szCs w:val="22"/>
        </w:rPr>
        <w:t>Serious adverse reactions of aseptic meningitis (also called chemical meningitis or drug-induced aseptic meningitis) have been reported in patients treated with QALSODY. One patient experienced a serious adverse reaction of chemical meningitis, which led to discontinuation of QALSODY. One patient experienced a serious adverse reaction of aseptic meningitis, which did not lead to discontinuation of QALSODY. In addition, nonserious adverse drug reactions of CSF white blood cell increased, and CSF protein increased have also been reported with QALSODY. If symptoms consistent with aseptic meningitis develop, diagnostic workup and treatment should be initiated according to the standard of care.</w:t>
      </w:r>
    </w:p>
    <w:p w14:paraId="07710F6E" w14:textId="611F1D32" w:rsidR="001A3AB1" w:rsidRPr="00E469BF" w:rsidRDefault="001A3AB1" w:rsidP="00475F71">
      <w:pPr>
        <w:rPr>
          <w:rFonts w:ascii="Calibri" w:hAnsi="Calibri" w:cs="Calibri"/>
          <w:sz w:val="22"/>
          <w:szCs w:val="22"/>
        </w:rPr>
      </w:pPr>
    </w:p>
    <w:p w14:paraId="7D201919" w14:textId="5EFAE172" w:rsidR="00475F71" w:rsidRPr="00EE5AAF" w:rsidRDefault="00475F71" w:rsidP="00475F71">
      <w:pPr>
        <w:rPr>
          <w:rFonts w:ascii="Calibri" w:hAnsi="Calibri" w:cs="Calibri"/>
          <w:b/>
          <w:bCs/>
          <w:sz w:val="28"/>
          <w:szCs w:val="28"/>
        </w:rPr>
      </w:pPr>
      <w:r w:rsidRPr="00EE5AAF">
        <w:rPr>
          <w:rFonts w:ascii="Calibri" w:hAnsi="Calibri" w:cs="Calibri"/>
          <w:b/>
          <w:bCs/>
          <w:sz w:val="28"/>
          <w:szCs w:val="28"/>
        </w:rPr>
        <w:t>Adverse Reactions</w:t>
      </w:r>
    </w:p>
    <w:p w14:paraId="21D1D5DB" w14:textId="77D67543" w:rsidR="00475F71" w:rsidRPr="00E469BF" w:rsidRDefault="00475F71" w:rsidP="00475F71">
      <w:pPr>
        <w:rPr>
          <w:rFonts w:ascii="Calibri" w:hAnsi="Calibri" w:cs="Calibri"/>
          <w:sz w:val="22"/>
          <w:szCs w:val="22"/>
        </w:rPr>
      </w:pPr>
      <w:r w:rsidRPr="00E469BF">
        <w:rPr>
          <w:rFonts w:ascii="Calibri" w:hAnsi="Calibri" w:cs="Calibri"/>
          <w:sz w:val="22"/>
          <w:szCs w:val="22"/>
        </w:rPr>
        <w:t>The most common adverse reactions (≥10% of patients treated with QALSODY and greater than placebo) were pain, fatigue, arthralgia, cerebrospinal fluid white blood cell increased, and myalgia.</w:t>
      </w:r>
    </w:p>
    <w:p w14:paraId="73C0ECAB" w14:textId="0986E4C8" w:rsidR="001A3AB1" w:rsidRPr="00E469BF" w:rsidRDefault="001A3AB1" w:rsidP="00475F71">
      <w:pPr>
        <w:rPr>
          <w:rFonts w:ascii="Calibri" w:hAnsi="Calibri" w:cs="Calibri"/>
          <w:sz w:val="22"/>
          <w:szCs w:val="22"/>
        </w:rPr>
      </w:pPr>
    </w:p>
    <w:p w14:paraId="17129F49" w14:textId="3E545EAD" w:rsidR="001A3AB1" w:rsidRPr="00E469BF" w:rsidRDefault="001A3AB1" w:rsidP="00475F71">
      <w:pPr>
        <w:rPr>
          <w:rFonts w:ascii="Calibri" w:hAnsi="Calibri" w:cs="Calibri"/>
          <w:b/>
          <w:bCs/>
          <w:sz w:val="22"/>
          <w:szCs w:val="22"/>
        </w:rPr>
      </w:pPr>
      <w:r w:rsidRPr="00E469BF">
        <w:rPr>
          <w:rFonts w:ascii="Calibri" w:hAnsi="Calibri" w:cs="Calibri"/>
          <w:b/>
          <w:bCs/>
          <w:sz w:val="22"/>
          <w:szCs w:val="22"/>
        </w:rPr>
        <w:t xml:space="preserve">Please </w:t>
      </w:r>
      <w:r w:rsidR="00E469BF">
        <w:rPr>
          <w:rFonts w:ascii="Calibri" w:hAnsi="Calibri" w:cs="Calibri"/>
          <w:b/>
          <w:bCs/>
          <w:sz w:val="22"/>
          <w:szCs w:val="22"/>
        </w:rPr>
        <w:t>click for</w:t>
      </w:r>
      <w:r w:rsidR="00E469BF" w:rsidRPr="00E469BF">
        <w:rPr>
          <w:rFonts w:ascii="Calibri" w:hAnsi="Calibri" w:cs="Calibri"/>
          <w:b/>
          <w:bCs/>
          <w:sz w:val="22"/>
          <w:szCs w:val="22"/>
        </w:rPr>
        <w:t xml:space="preserve"> </w:t>
      </w:r>
      <w:r w:rsidRPr="00E469BF">
        <w:rPr>
          <w:rFonts w:ascii="Calibri" w:hAnsi="Calibri" w:cs="Calibri"/>
          <w:b/>
          <w:bCs/>
          <w:sz w:val="22"/>
          <w:szCs w:val="22"/>
        </w:rPr>
        <w:t xml:space="preserve">full </w:t>
      </w:r>
      <w:hyperlink r:id="rId10" w:history="1">
        <w:r w:rsidRPr="00E469BF">
          <w:rPr>
            <w:rStyle w:val="Hyperlink"/>
            <w:rFonts w:ascii="Calibri" w:hAnsi="Calibri" w:cs="Calibri"/>
            <w:b/>
            <w:bCs/>
            <w:color w:val="auto"/>
            <w:sz w:val="22"/>
            <w:szCs w:val="22"/>
          </w:rPr>
          <w:t>Prescribing Information</w:t>
        </w:r>
      </w:hyperlink>
      <w:r w:rsidRPr="00E469BF">
        <w:rPr>
          <w:rFonts w:ascii="Calibri" w:hAnsi="Calibri" w:cs="Calibri"/>
          <w:b/>
          <w:bCs/>
          <w:sz w:val="22"/>
          <w:szCs w:val="22"/>
        </w:rPr>
        <w:t>.</w:t>
      </w:r>
    </w:p>
    <w:p w14:paraId="22D1FF63" w14:textId="77777777" w:rsidR="001A3AB1" w:rsidRPr="00E469BF" w:rsidRDefault="001A3AB1" w:rsidP="00475F71">
      <w:pPr>
        <w:rPr>
          <w:rFonts w:ascii="Calibri" w:hAnsi="Calibri" w:cs="Calibri"/>
        </w:rPr>
      </w:pPr>
    </w:p>
    <w:p w14:paraId="28DA19F8" w14:textId="77777777" w:rsidR="007E60CD" w:rsidRPr="00E469BF" w:rsidRDefault="007E60CD" w:rsidP="00475F71">
      <w:pPr>
        <w:rPr>
          <w:rFonts w:ascii="Calibri" w:hAnsi="Calibri" w:cs="Calibri"/>
        </w:rPr>
      </w:pPr>
    </w:p>
    <w:p w14:paraId="04850A96" w14:textId="77777777" w:rsidR="00F00F16" w:rsidRDefault="001A3AB1" w:rsidP="00475F71">
      <w:pPr>
        <w:rPr>
          <w:rFonts w:ascii="Calibri" w:hAnsi="Calibri" w:cs="Calibri"/>
          <w:sz w:val="20"/>
          <w:szCs w:val="20"/>
        </w:rPr>
        <w:sectPr w:rsidR="00F00F16" w:rsidSect="002C77EC">
          <w:pgSz w:w="12240" w:h="15840"/>
          <w:pgMar w:top="1440" w:right="1080" w:bottom="1440" w:left="1080" w:header="720" w:footer="720" w:gutter="0"/>
          <w:cols w:space="720"/>
          <w:titlePg/>
          <w:docGrid w:linePitch="360"/>
        </w:sectPr>
      </w:pPr>
      <w:r w:rsidRPr="00E469BF">
        <w:rPr>
          <w:rFonts w:ascii="Calibri" w:hAnsi="Calibri" w:cs="Calibri"/>
          <w:sz w:val="20"/>
          <w:szCs w:val="20"/>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2D7E86DE" w14:textId="7776FE6A" w:rsidR="001A3AB1" w:rsidRPr="00E469BF" w:rsidRDefault="001A3AB1" w:rsidP="00475F71">
      <w:pPr>
        <w:rPr>
          <w:rFonts w:ascii="Calibri" w:hAnsi="Calibri" w:cs="Calibri"/>
          <w:sz w:val="20"/>
          <w:szCs w:val="20"/>
        </w:rPr>
      </w:pPr>
    </w:p>
    <w:p w14:paraId="3194E44E" w14:textId="77777777" w:rsidR="007E60CD" w:rsidRPr="00E469BF" w:rsidRDefault="007E60CD">
      <w:pPr>
        <w:rPr>
          <w:rFonts w:ascii="Calibri" w:hAnsi="Calibri" w:cs="Calibri"/>
          <w:sz w:val="20"/>
          <w:szCs w:val="20"/>
        </w:rPr>
      </w:pPr>
    </w:p>
    <w:p w14:paraId="09174B2D" w14:textId="77777777" w:rsidR="007E60CD" w:rsidRPr="00E469BF" w:rsidRDefault="007E60CD">
      <w:pPr>
        <w:rPr>
          <w:rFonts w:ascii="Calibri" w:hAnsi="Calibri" w:cs="Calibri"/>
          <w:sz w:val="20"/>
          <w:szCs w:val="20"/>
        </w:rPr>
      </w:pPr>
    </w:p>
    <w:p w14:paraId="6D91D2A7" w14:textId="77777777" w:rsidR="00FE0898" w:rsidRPr="00E469BF" w:rsidRDefault="00FE0898">
      <w:pPr>
        <w:rPr>
          <w:rFonts w:ascii="Calibri" w:hAnsi="Calibri" w:cs="Calibri"/>
          <w:sz w:val="20"/>
          <w:szCs w:val="20"/>
        </w:rPr>
      </w:pPr>
    </w:p>
    <w:p w14:paraId="7953793A" w14:textId="77777777" w:rsidR="00FE0898" w:rsidRPr="00E469BF" w:rsidRDefault="00FE0898">
      <w:pPr>
        <w:rPr>
          <w:rFonts w:ascii="Calibri" w:hAnsi="Calibri" w:cs="Calibri"/>
          <w:sz w:val="20"/>
          <w:szCs w:val="20"/>
        </w:rPr>
      </w:pPr>
    </w:p>
    <w:p w14:paraId="79A21B28" w14:textId="77777777" w:rsidR="00FE0898" w:rsidRPr="00E469BF" w:rsidRDefault="00FE0898">
      <w:pPr>
        <w:rPr>
          <w:rFonts w:ascii="Calibri" w:hAnsi="Calibri" w:cs="Calibri"/>
          <w:sz w:val="20"/>
          <w:szCs w:val="20"/>
        </w:rPr>
      </w:pPr>
    </w:p>
    <w:p w14:paraId="1275BF73" w14:textId="77777777" w:rsidR="00FE0898" w:rsidRPr="00E469BF" w:rsidRDefault="00FE0898">
      <w:pPr>
        <w:rPr>
          <w:rFonts w:ascii="Calibri" w:hAnsi="Calibri" w:cs="Calibri"/>
          <w:sz w:val="20"/>
          <w:szCs w:val="20"/>
        </w:rPr>
      </w:pPr>
    </w:p>
    <w:p w14:paraId="576A10CE" w14:textId="77777777" w:rsidR="00FE0898" w:rsidRPr="00E469BF" w:rsidRDefault="00FE0898">
      <w:pPr>
        <w:rPr>
          <w:rFonts w:ascii="Calibri" w:hAnsi="Calibri" w:cs="Calibri"/>
          <w:sz w:val="20"/>
          <w:szCs w:val="20"/>
        </w:rPr>
      </w:pPr>
    </w:p>
    <w:p w14:paraId="5988AE56" w14:textId="77777777" w:rsidR="00FE0898" w:rsidRPr="00E469BF" w:rsidRDefault="00FE0898">
      <w:pPr>
        <w:rPr>
          <w:rFonts w:ascii="Calibri" w:hAnsi="Calibri" w:cs="Calibri"/>
          <w:sz w:val="20"/>
          <w:szCs w:val="20"/>
        </w:rPr>
      </w:pPr>
    </w:p>
    <w:p w14:paraId="5A82D46E" w14:textId="77777777" w:rsidR="00F00F16" w:rsidRPr="00E469BF" w:rsidRDefault="00F00F16">
      <w:pPr>
        <w:rPr>
          <w:rFonts w:ascii="Calibri" w:hAnsi="Calibri" w:cs="Calibri"/>
          <w:sz w:val="20"/>
          <w:szCs w:val="20"/>
        </w:rPr>
      </w:pPr>
    </w:p>
    <w:p w14:paraId="7CF7677E" w14:textId="5E3E11B4" w:rsidR="00FE0898" w:rsidRPr="00E469BF" w:rsidRDefault="00FE0898">
      <w:pPr>
        <w:rPr>
          <w:rFonts w:ascii="Calibri" w:hAnsi="Calibri" w:cs="Calibri"/>
          <w:sz w:val="20"/>
          <w:szCs w:val="20"/>
        </w:rPr>
      </w:pPr>
    </w:p>
    <w:p w14:paraId="4E38D2D9" w14:textId="77777777" w:rsidR="00FE0898" w:rsidRDefault="00FE0898">
      <w:pPr>
        <w:rPr>
          <w:rFonts w:ascii="Calibri" w:hAnsi="Calibri" w:cs="Calibri"/>
          <w:sz w:val="20"/>
          <w:szCs w:val="20"/>
        </w:rPr>
      </w:pPr>
    </w:p>
    <w:p w14:paraId="0003ADC0" w14:textId="77777777" w:rsidR="00D53AB6" w:rsidRDefault="00D53AB6">
      <w:pPr>
        <w:rPr>
          <w:rFonts w:ascii="Calibri" w:hAnsi="Calibri" w:cs="Calibri"/>
          <w:sz w:val="20"/>
          <w:szCs w:val="20"/>
        </w:rPr>
      </w:pPr>
    </w:p>
    <w:p w14:paraId="70F33713" w14:textId="77777777" w:rsidR="00D53AB6" w:rsidRDefault="00D53AB6">
      <w:pPr>
        <w:rPr>
          <w:rFonts w:ascii="Calibri" w:hAnsi="Calibri" w:cs="Calibri"/>
          <w:sz w:val="20"/>
          <w:szCs w:val="20"/>
        </w:rPr>
      </w:pPr>
    </w:p>
    <w:p w14:paraId="110A2806" w14:textId="77777777" w:rsidR="00D53AB6" w:rsidRDefault="00D53AB6">
      <w:pPr>
        <w:rPr>
          <w:rFonts w:ascii="Calibri" w:hAnsi="Calibri" w:cs="Calibri"/>
          <w:sz w:val="20"/>
          <w:szCs w:val="20"/>
        </w:rPr>
      </w:pPr>
    </w:p>
    <w:p w14:paraId="586EA57D" w14:textId="77777777" w:rsidR="00D53AB6" w:rsidRDefault="00D53AB6">
      <w:pPr>
        <w:rPr>
          <w:rFonts w:ascii="Calibri" w:hAnsi="Calibri" w:cs="Calibri"/>
          <w:sz w:val="20"/>
          <w:szCs w:val="20"/>
        </w:rPr>
      </w:pPr>
    </w:p>
    <w:p w14:paraId="7D156C80" w14:textId="77777777" w:rsidR="00D53AB6" w:rsidRPr="00E469BF" w:rsidRDefault="00D53AB6">
      <w:pPr>
        <w:rPr>
          <w:rFonts w:ascii="Calibri" w:hAnsi="Calibri" w:cs="Calibri"/>
          <w:sz w:val="20"/>
          <w:szCs w:val="20"/>
        </w:rPr>
      </w:pPr>
    </w:p>
    <w:p w14:paraId="41BB45FA" w14:textId="77777777" w:rsidR="00FE0898" w:rsidRPr="00E469BF" w:rsidRDefault="00FE0898">
      <w:pPr>
        <w:rPr>
          <w:rFonts w:ascii="Calibri" w:hAnsi="Calibri" w:cs="Calibri"/>
          <w:sz w:val="20"/>
          <w:szCs w:val="20"/>
        </w:rPr>
      </w:pPr>
    </w:p>
    <w:p w14:paraId="129FDD67" w14:textId="77777777" w:rsidR="002A30B7" w:rsidRDefault="002A30B7" w:rsidP="005045EE">
      <w:pPr>
        <w:rPr>
          <w:rFonts w:ascii="Calibri" w:hAnsi="Calibri" w:cs="Calibri"/>
          <w:sz w:val="20"/>
          <w:szCs w:val="20"/>
        </w:rPr>
      </w:pPr>
    </w:p>
    <w:p w14:paraId="24E7AD54" w14:textId="5ED489E3" w:rsidR="007E60CD" w:rsidRPr="00EE5AAF" w:rsidRDefault="00FE0898" w:rsidP="002A30B7">
      <w:pPr>
        <w:jc w:val="center"/>
        <w:rPr>
          <w:rFonts w:ascii="Calibri" w:hAnsi="Calibri" w:cs="Calibri"/>
          <w:color w:val="000000" w:themeColor="text1"/>
          <w:sz w:val="20"/>
          <w:szCs w:val="20"/>
        </w:rPr>
      </w:pPr>
      <w:r w:rsidRPr="00E469BF">
        <w:rPr>
          <w:rFonts w:ascii="Calibri" w:hAnsi="Calibri" w:cs="Calibri"/>
          <w:sz w:val="20"/>
          <w:szCs w:val="20"/>
        </w:rPr>
        <w:t xml:space="preserve">© 2024 Biogen.     All rights reserved.     </w:t>
      </w:r>
      <w:r w:rsidRPr="00E469BF">
        <w:rPr>
          <w:rFonts w:ascii="Calibri" w:hAnsi="Calibri" w:cs="Calibri"/>
          <w:color w:val="000000" w:themeColor="text1"/>
          <w:sz w:val="20"/>
          <w:szCs w:val="20"/>
        </w:rPr>
        <w:t>0</w:t>
      </w:r>
      <w:r w:rsidR="00FF7C5E">
        <w:rPr>
          <w:rFonts w:ascii="Calibri" w:hAnsi="Calibri" w:cs="Calibri"/>
          <w:color w:val="000000" w:themeColor="text1"/>
          <w:sz w:val="20"/>
          <w:szCs w:val="20"/>
        </w:rPr>
        <w:t>7</w:t>
      </w:r>
      <w:r w:rsidRPr="00E469BF">
        <w:rPr>
          <w:rFonts w:ascii="Calibri" w:hAnsi="Calibri" w:cs="Calibri"/>
          <w:color w:val="000000" w:themeColor="text1"/>
          <w:sz w:val="20"/>
          <w:szCs w:val="20"/>
        </w:rPr>
        <w:t>/24</w:t>
      </w:r>
      <w:r w:rsidRPr="00E469BF">
        <w:rPr>
          <w:rFonts w:ascii="Calibri" w:hAnsi="Calibri" w:cs="Calibri"/>
          <w:color w:val="FF40FF"/>
          <w:sz w:val="20"/>
          <w:szCs w:val="20"/>
        </w:rPr>
        <w:t xml:space="preserve">     </w:t>
      </w:r>
      <w:r w:rsidR="00216859" w:rsidRPr="00E469BF">
        <w:rPr>
          <w:rFonts w:ascii="Calibri" w:hAnsi="Calibri" w:cs="Calibri"/>
          <w:color w:val="000000" w:themeColor="text1"/>
          <w:sz w:val="20"/>
          <w:szCs w:val="20"/>
        </w:rPr>
        <w:t>QAL-US-</w:t>
      </w:r>
      <w:r w:rsidR="004B63F5" w:rsidRPr="00E469BF">
        <w:rPr>
          <w:rFonts w:ascii="Calibri" w:hAnsi="Calibri" w:cs="Calibri"/>
          <w:color w:val="000000" w:themeColor="text1"/>
          <w:sz w:val="20"/>
          <w:szCs w:val="20"/>
        </w:rPr>
        <w:t>0186</w:t>
      </w:r>
      <w:r w:rsidR="007E60CD" w:rsidRPr="00E469BF">
        <w:rPr>
          <w:rFonts w:ascii="Calibri" w:hAnsi="Calibri" w:cs="Calibri"/>
          <w:sz w:val="20"/>
          <w:szCs w:val="20"/>
        </w:rPr>
        <w:br w:type="page"/>
      </w:r>
    </w:p>
    <w:p w14:paraId="19E5E33B" w14:textId="42EA741F" w:rsidR="00980EB9" w:rsidRDefault="00980EB9" w:rsidP="00980EB9">
      <w:pPr>
        <w:tabs>
          <w:tab w:val="left" w:pos="5040"/>
        </w:tabs>
        <w:spacing w:after="60"/>
        <w:jc w:val="center"/>
        <w:rPr>
          <w:rFonts w:ascii="Calibri" w:hAnsi="Calibri" w:cs="Calibri"/>
          <w:sz w:val="22"/>
          <w:szCs w:val="22"/>
          <w:highlight w:val="lightGray"/>
        </w:rPr>
      </w:pPr>
      <w:r w:rsidRPr="00980EB9">
        <w:rPr>
          <w:rFonts w:ascii="Calibri" w:hAnsi="Calibri" w:cs="Calibri"/>
          <w:sz w:val="22"/>
          <w:szCs w:val="22"/>
          <w:highlight w:val="lightGray"/>
        </w:rPr>
        <w:lastRenderedPageBreak/>
        <w:t>[</w:t>
      </w:r>
      <w:r w:rsidRPr="005045EE">
        <w:rPr>
          <w:rFonts w:ascii="Calibri" w:hAnsi="Calibri" w:cs="Calibri"/>
          <w:i/>
          <w:iCs/>
          <w:sz w:val="22"/>
          <w:szCs w:val="22"/>
          <w:highlight w:val="lightGray"/>
        </w:rPr>
        <w:t>Note: When preparing the actual letter, use professional/personal letterhead.</w:t>
      </w:r>
      <w:r w:rsidRPr="00980EB9">
        <w:rPr>
          <w:rFonts w:ascii="Calibri" w:hAnsi="Calibri" w:cs="Calibri"/>
          <w:sz w:val="22"/>
          <w:szCs w:val="22"/>
          <w:highlight w:val="lightGray"/>
        </w:rPr>
        <w:t>]</w:t>
      </w:r>
    </w:p>
    <w:p w14:paraId="4AAF9108" w14:textId="77777777" w:rsidR="00980EB9" w:rsidRPr="00980EB9" w:rsidRDefault="00980EB9" w:rsidP="005045EE">
      <w:pPr>
        <w:tabs>
          <w:tab w:val="left" w:pos="5040"/>
        </w:tabs>
        <w:spacing w:after="60"/>
        <w:rPr>
          <w:rFonts w:ascii="Calibri" w:hAnsi="Calibri" w:cs="Calibri"/>
          <w:sz w:val="22"/>
          <w:szCs w:val="22"/>
          <w:highlight w:val="lightGray"/>
        </w:rPr>
      </w:pPr>
    </w:p>
    <w:p w14:paraId="4F1136D4" w14:textId="7AD1058C" w:rsidR="007E60CD" w:rsidRPr="00980EB9" w:rsidRDefault="007E60CD" w:rsidP="005045EE">
      <w:pPr>
        <w:tabs>
          <w:tab w:val="left" w:pos="5040"/>
        </w:tabs>
        <w:spacing w:after="60"/>
        <w:rPr>
          <w:rFonts w:ascii="Calibri" w:hAnsi="Calibri" w:cs="Calibri"/>
          <w:sz w:val="22"/>
          <w:szCs w:val="22"/>
        </w:rPr>
      </w:pPr>
      <w:r w:rsidRPr="00980EB9">
        <w:rPr>
          <w:rFonts w:ascii="Calibri" w:hAnsi="Calibri" w:cs="Calibri"/>
          <w:sz w:val="22"/>
          <w:szCs w:val="22"/>
          <w:highlight w:val="lightGray"/>
        </w:rPr>
        <w:t>[Date]</w:t>
      </w:r>
      <w:r w:rsidR="008355DE">
        <w:rPr>
          <w:rFonts w:ascii="Calibri" w:hAnsi="Calibri" w:cs="Calibri"/>
          <w:sz w:val="22"/>
          <w:szCs w:val="22"/>
        </w:rPr>
        <w:tab/>
        <w:t xml:space="preserve">Patient: </w:t>
      </w:r>
      <w:r w:rsidR="008355DE" w:rsidRPr="005045EE">
        <w:rPr>
          <w:rFonts w:ascii="Calibri" w:hAnsi="Calibri" w:cs="Calibri"/>
          <w:sz w:val="22"/>
          <w:szCs w:val="22"/>
          <w:highlight w:val="lightGray"/>
        </w:rPr>
        <w:t>[First and last name]</w:t>
      </w:r>
    </w:p>
    <w:p w14:paraId="2BA20A26" w14:textId="6EAE499D" w:rsidR="00980EB9" w:rsidRPr="00980EB9" w:rsidRDefault="00D53AB6" w:rsidP="005045EE">
      <w:pPr>
        <w:tabs>
          <w:tab w:val="left" w:pos="5040"/>
        </w:tabs>
        <w:spacing w:after="60"/>
        <w:rPr>
          <w:rFonts w:ascii="Calibri" w:hAnsi="Calibri" w:cs="Calibri"/>
          <w:sz w:val="22"/>
          <w:szCs w:val="22"/>
        </w:rPr>
      </w:pPr>
      <w:r w:rsidRPr="005045EE">
        <w:rPr>
          <w:rFonts w:ascii="Calibri" w:hAnsi="Calibri" w:cs="Calibri"/>
          <w:sz w:val="22"/>
          <w:szCs w:val="22"/>
          <w:highlight w:val="lightGray"/>
        </w:rPr>
        <w:t>[Health plan contact name]</w:t>
      </w:r>
      <w:r w:rsidRPr="00980EB9">
        <w:rPr>
          <w:rFonts w:ascii="Calibri" w:hAnsi="Calibri" w:cs="Calibri"/>
          <w:sz w:val="22"/>
          <w:szCs w:val="22"/>
        </w:rPr>
        <w:tab/>
      </w:r>
      <w:r w:rsidR="00980EB9" w:rsidRPr="00980EB9">
        <w:rPr>
          <w:rFonts w:ascii="Calibri" w:hAnsi="Calibri" w:cs="Calibri"/>
          <w:sz w:val="22"/>
          <w:szCs w:val="22"/>
        </w:rPr>
        <w:t>Patient</w:t>
      </w:r>
      <w:r w:rsidR="008355DE">
        <w:rPr>
          <w:rFonts w:ascii="Calibri" w:hAnsi="Calibri" w:cs="Calibri"/>
          <w:sz w:val="22"/>
          <w:szCs w:val="22"/>
        </w:rPr>
        <w:t xml:space="preserve"> date of birth: </w:t>
      </w:r>
      <w:r w:rsidR="008355DE" w:rsidRPr="005045EE">
        <w:rPr>
          <w:rFonts w:ascii="Calibri" w:hAnsi="Calibri" w:cs="Calibri"/>
          <w:sz w:val="22"/>
          <w:szCs w:val="22"/>
          <w:highlight w:val="lightGray"/>
        </w:rPr>
        <w:t>[Patient date of birth]</w:t>
      </w:r>
    </w:p>
    <w:p w14:paraId="20FA1C28" w14:textId="026C2E2C" w:rsidR="00980EB9" w:rsidRPr="00980EB9" w:rsidRDefault="00D53AB6" w:rsidP="005045EE">
      <w:pPr>
        <w:tabs>
          <w:tab w:val="left" w:pos="5040"/>
        </w:tabs>
        <w:spacing w:after="60"/>
        <w:rPr>
          <w:rFonts w:ascii="Calibri" w:hAnsi="Calibri" w:cs="Calibri"/>
          <w:sz w:val="22"/>
          <w:szCs w:val="22"/>
        </w:rPr>
      </w:pPr>
      <w:r w:rsidRPr="005045EE">
        <w:rPr>
          <w:rFonts w:ascii="Calibri" w:hAnsi="Calibri" w:cs="Calibri"/>
          <w:sz w:val="22"/>
          <w:szCs w:val="22"/>
          <w:highlight w:val="lightGray"/>
        </w:rPr>
        <w:t>[Health plan name]</w:t>
      </w:r>
      <w:r w:rsidRPr="00980EB9">
        <w:rPr>
          <w:rFonts w:ascii="Calibri" w:hAnsi="Calibri" w:cs="Calibri"/>
          <w:sz w:val="22"/>
          <w:szCs w:val="22"/>
        </w:rPr>
        <w:tab/>
      </w:r>
      <w:r w:rsidR="00980EB9" w:rsidRPr="00980EB9">
        <w:rPr>
          <w:rFonts w:ascii="Calibri" w:hAnsi="Calibri" w:cs="Calibri"/>
          <w:sz w:val="22"/>
          <w:szCs w:val="22"/>
        </w:rPr>
        <w:t xml:space="preserve">Policy number: </w:t>
      </w:r>
      <w:r w:rsidR="00980EB9" w:rsidRPr="005045EE">
        <w:rPr>
          <w:rFonts w:ascii="Calibri" w:hAnsi="Calibri" w:cs="Calibri"/>
          <w:sz w:val="22"/>
          <w:szCs w:val="22"/>
          <w:highlight w:val="lightGray"/>
        </w:rPr>
        <w:t>[Number]</w:t>
      </w:r>
    </w:p>
    <w:p w14:paraId="40B57A1D" w14:textId="3616F755" w:rsidR="00D53AB6" w:rsidRPr="00980EB9" w:rsidRDefault="00D53AB6" w:rsidP="005045EE">
      <w:pPr>
        <w:tabs>
          <w:tab w:val="left" w:pos="5040"/>
        </w:tabs>
        <w:spacing w:after="60"/>
        <w:rPr>
          <w:rFonts w:ascii="Calibri" w:hAnsi="Calibri" w:cs="Calibri"/>
          <w:sz w:val="22"/>
          <w:szCs w:val="22"/>
        </w:rPr>
      </w:pPr>
      <w:r w:rsidRPr="005045EE">
        <w:rPr>
          <w:rFonts w:ascii="Calibri" w:hAnsi="Calibri" w:cs="Calibri"/>
          <w:sz w:val="22"/>
          <w:szCs w:val="22"/>
          <w:highlight w:val="lightGray"/>
        </w:rPr>
        <w:t>[Address]</w:t>
      </w:r>
      <w:r w:rsidRPr="00980EB9">
        <w:rPr>
          <w:rFonts w:ascii="Calibri" w:hAnsi="Calibri" w:cs="Calibri"/>
          <w:sz w:val="22"/>
          <w:szCs w:val="22"/>
        </w:rPr>
        <w:tab/>
      </w:r>
      <w:r w:rsidR="00980EB9" w:rsidRPr="00980EB9">
        <w:rPr>
          <w:rFonts w:ascii="Calibri" w:hAnsi="Calibri" w:cs="Calibri"/>
          <w:sz w:val="22"/>
          <w:szCs w:val="22"/>
        </w:rPr>
        <w:t xml:space="preserve">Group number: </w:t>
      </w:r>
      <w:r w:rsidR="00980EB9" w:rsidRPr="005045EE">
        <w:rPr>
          <w:rFonts w:ascii="Calibri" w:hAnsi="Calibri" w:cs="Calibri"/>
          <w:sz w:val="22"/>
          <w:szCs w:val="22"/>
          <w:highlight w:val="lightGray"/>
        </w:rPr>
        <w:t>[Number]</w:t>
      </w:r>
    </w:p>
    <w:p w14:paraId="2D05BEB7" w14:textId="7735917E" w:rsidR="008355DE" w:rsidRPr="00980EB9" w:rsidRDefault="00D53AB6" w:rsidP="005045EE">
      <w:pPr>
        <w:tabs>
          <w:tab w:val="left" w:pos="5040"/>
        </w:tabs>
        <w:spacing w:after="60"/>
        <w:rPr>
          <w:rFonts w:ascii="Calibri" w:hAnsi="Calibri" w:cs="Calibri"/>
          <w:sz w:val="22"/>
          <w:szCs w:val="22"/>
        </w:rPr>
      </w:pPr>
      <w:r w:rsidRPr="005045EE">
        <w:rPr>
          <w:rFonts w:ascii="Calibri" w:hAnsi="Calibri" w:cs="Calibri"/>
          <w:sz w:val="22"/>
          <w:szCs w:val="22"/>
          <w:highlight w:val="lightGray"/>
        </w:rPr>
        <w:t>[City, State, ZIP code]</w:t>
      </w:r>
      <w:r w:rsidR="00980EB9" w:rsidRPr="00980EB9">
        <w:rPr>
          <w:rFonts w:ascii="Calibri" w:hAnsi="Calibri" w:cs="Calibri"/>
          <w:sz w:val="22"/>
          <w:szCs w:val="22"/>
        </w:rPr>
        <w:tab/>
      </w:r>
      <w:r w:rsidR="00980EB9" w:rsidRPr="005045EE">
        <w:rPr>
          <w:rFonts w:ascii="Calibri" w:hAnsi="Calibri" w:cs="Calibri"/>
          <w:sz w:val="22"/>
          <w:szCs w:val="22"/>
          <w:highlight w:val="lightGray"/>
        </w:rPr>
        <w:t>[Claim number: Number if relevant to request]</w:t>
      </w:r>
    </w:p>
    <w:p w14:paraId="13BFB7BA" w14:textId="77777777" w:rsidR="007E60CD" w:rsidRDefault="007E60CD" w:rsidP="00475F71">
      <w:pPr>
        <w:rPr>
          <w:rFonts w:ascii="Calibri" w:hAnsi="Calibri" w:cs="Calibri"/>
          <w:sz w:val="22"/>
          <w:szCs w:val="22"/>
        </w:rPr>
      </w:pPr>
    </w:p>
    <w:p w14:paraId="3029E02C" w14:textId="389A4297" w:rsidR="00980EB9" w:rsidRDefault="00980EB9" w:rsidP="00475F71">
      <w:pPr>
        <w:rPr>
          <w:rFonts w:ascii="Calibri" w:hAnsi="Calibri" w:cs="Calibri"/>
          <w:sz w:val="22"/>
          <w:szCs w:val="22"/>
        </w:rPr>
      </w:pPr>
      <w:r>
        <w:rPr>
          <w:rFonts w:ascii="Calibri" w:hAnsi="Calibri" w:cs="Calibri"/>
          <w:sz w:val="22"/>
          <w:szCs w:val="22"/>
        </w:rPr>
        <w:t xml:space="preserve">RE: </w:t>
      </w:r>
      <w:r w:rsidRPr="005045EE">
        <w:rPr>
          <w:rFonts w:ascii="Calibri" w:hAnsi="Calibri" w:cs="Calibri"/>
          <w:sz w:val="22"/>
          <w:szCs w:val="22"/>
          <w:highlight w:val="lightGray"/>
        </w:rPr>
        <w:t>[Reason for letter]</w:t>
      </w:r>
    </w:p>
    <w:p w14:paraId="01568759" w14:textId="77777777" w:rsidR="00980EB9" w:rsidRPr="00E469BF" w:rsidRDefault="00980EB9" w:rsidP="00475F71">
      <w:pPr>
        <w:rPr>
          <w:rFonts w:ascii="Calibri" w:hAnsi="Calibri" w:cs="Calibri"/>
          <w:sz w:val="22"/>
          <w:szCs w:val="22"/>
        </w:rPr>
      </w:pPr>
    </w:p>
    <w:p w14:paraId="1C65F6BA" w14:textId="599105FC" w:rsidR="007E60CD" w:rsidRPr="00E469BF" w:rsidRDefault="007E60CD" w:rsidP="00475F71">
      <w:pPr>
        <w:rPr>
          <w:rFonts w:ascii="Calibri" w:hAnsi="Calibri" w:cs="Calibri"/>
          <w:sz w:val="22"/>
          <w:szCs w:val="22"/>
        </w:rPr>
      </w:pPr>
      <w:r w:rsidRPr="00E469BF">
        <w:rPr>
          <w:rFonts w:ascii="Calibri" w:hAnsi="Calibri" w:cs="Calibri"/>
          <w:sz w:val="22"/>
          <w:szCs w:val="22"/>
        </w:rPr>
        <w:t xml:space="preserve">Dear </w:t>
      </w:r>
      <w:r w:rsidRPr="00E469BF">
        <w:rPr>
          <w:rFonts w:ascii="Calibri" w:hAnsi="Calibri" w:cs="Calibri"/>
          <w:sz w:val="22"/>
          <w:szCs w:val="22"/>
          <w:highlight w:val="lightGray"/>
        </w:rPr>
        <w:t xml:space="preserve">[Health </w:t>
      </w:r>
      <w:r w:rsidR="00D53AB6">
        <w:rPr>
          <w:rFonts w:ascii="Calibri" w:hAnsi="Calibri" w:cs="Calibri"/>
          <w:sz w:val="22"/>
          <w:szCs w:val="22"/>
          <w:highlight w:val="lightGray"/>
        </w:rPr>
        <w:t>p</w:t>
      </w:r>
      <w:r w:rsidRPr="00E469BF">
        <w:rPr>
          <w:rFonts w:ascii="Calibri" w:hAnsi="Calibri" w:cs="Calibri"/>
          <w:sz w:val="22"/>
          <w:szCs w:val="22"/>
          <w:highlight w:val="lightGray"/>
        </w:rPr>
        <w:t xml:space="preserve">lan </w:t>
      </w:r>
      <w:r w:rsidR="00D53AB6">
        <w:rPr>
          <w:rFonts w:ascii="Calibri" w:hAnsi="Calibri" w:cs="Calibri"/>
          <w:sz w:val="22"/>
          <w:szCs w:val="22"/>
          <w:highlight w:val="lightGray"/>
        </w:rPr>
        <w:t>c</w:t>
      </w:r>
      <w:r w:rsidRPr="00E469BF">
        <w:rPr>
          <w:rFonts w:ascii="Calibri" w:hAnsi="Calibri" w:cs="Calibri"/>
          <w:sz w:val="22"/>
          <w:szCs w:val="22"/>
          <w:highlight w:val="lightGray"/>
        </w:rPr>
        <w:t xml:space="preserve">ontact </w:t>
      </w:r>
      <w:r w:rsidR="00D53AB6">
        <w:rPr>
          <w:rFonts w:ascii="Calibri" w:hAnsi="Calibri" w:cs="Calibri"/>
          <w:sz w:val="22"/>
          <w:szCs w:val="22"/>
          <w:highlight w:val="lightGray"/>
        </w:rPr>
        <w:t>n</w:t>
      </w:r>
      <w:r w:rsidRPr="00E469BF">
        <w:rPr>
          <w:rFonts w:ascii="Calibri" w:hAnsi="Calibri" w:cs="Calibri"/>
          <w:sz w:val="22"/>
          <w:szCs w:val="22"/>
          <w:highlight w:val="lightGray"/>
        </w:rPr>
        <w:t>ame]</w:t>
      </w:r>
      <w:r w:rsidRPr="00E469BF">
        <w:rPr>
          <w:rFonts w:ascii="Calibri" w:hAnsi="Calibri" w:cs="Calibri"/>
          <w:sz w:val="22"/>
          <w:szCs w:val="22"/>
        </w:rPr>
        <w:t>:</w:t>
      </w:r>
    </w:p>
    <w:p w14:paraId="45F2C737" w14:textId="77777777" w:rsidR="007E60CD" w:rsidRPr="00E469BF" w:rsidRDefault="007E60CD" w:rsidP="00475F71">
      <w:pPr>
        <w:rPr>
          <w:rFonts w:ascii="Calibri" w:hAnsi="Calibri" w:cs="Calibri"/>
          <w:sz w:val="22"/>
          <w:szCs w:val="22"/>
        </w:rPr>
      </w:pPr>
    </w:p>
    <w:p w14:paraId="753A40D9" w14:textId="24EB53D1" w:rsidR="007E60CD" w:rsidRPr="00E469BF" w:rsidRDefault="007E60CD" w:rsidP="007E60CD">
      <w:pPr>
        <w:rPr>
          <w:rFonts w:ascii="Calibri" w:hAnsi="Calibri" w:cs="Calibri"/>
          <w:sz w:val="22"/>
          <w:szCs w:val="22"/>
        </w:rPr>
      </w:pPr>
      <w:r w:rsidRPr="00E469BF">
        <w:rPr>
          <w:rFonts w:ascii="Calibri" w:hAnsi="Calibri" w:cs="Calibri"/>
          <w:sz w:val="22"/>
          <w:szCs w:val="22"/>
        </w:rPr>
        <w:t xml:space="preserve">I am writing this letter of </w:t>
      </w:r>
      <w:r w:rsidRPr="00E469BF">
        <w:rPr>
          <w:rFonts w:ascii="Calibri" w:hAnsi="Calibri" w:cs="Calibri"/>
          <w:sz w:val="22"/>
          <w:szCs w:val="22"/>
          <w:highlight w:val="lightGray"/>
        </w:rPr>
        <w:t>[medical necessity/appeal]</w:t>
      </w:r>
      <w:r w:rsidRPr="00E469BF">
        <w:rPr>
          <w:rFonts w:ascii="Calibri" w:hAnsi="Calibri" w:cs="Calibri"/>
          <w:sz w:val="22"/>
          <w:szCs w:val="22"/>
        </w:rPr>
        <w:t xml:space="preserve"> in support of my request to </w:t>
      </w:r>
      <w:r w:rsidRPr="00E469BF">
        <w:rPr>
          <w:rFonts w:ascii="Calibri" w:hAnsi="Calibri" w:cs="Calibri"/>
          <w:sz w:val="22"/>
          <w:szCs w:val="22"/>
          <w:highlight w:val="lightGray"/>
        </w:rPr>
        <w:t>[initiate treatment/continue treatment]</w:t>
      </w:r>
      <w:r w:rsidRPr="00E469BF">
        <w:rPr>
          <w:rFonts w:ascii="Calibri" w:hAnsi="Calibri" w:cs="Calibri"/>
          <w:sz w:val="22"/>
          <w:szCs w:val="22"/>
        </w:rPr>
        <w:t xml:space="preserve"> for </w:t>
      </w:r>
      <w:r w:rsidRPr="00E469BF">
        <w:rPr>
          <w:rFonts w:ascii="Calibri" w:hAnsi="Calibri" w:cs="Calibri"/>
          <w:sz w:val="22"/>
          <w:szCs w:val="22"/>
          <w:highlight w:val="lightGray"/>
        </w:rPr>
        <w:t>[</w:t>
      </w:r>
      <w:r w:rsidR="00BE5D7B" w:rsidRPr="00E469BF">
        <w:rPr>
          <w:rFonts w:ascii="Calibri" w:hAnsi="Calibri" w:cs="Calibri"/>
          <w:sz w:val="22"/>
          <w:szCs w:val="22"/>
          <w:highlight w:val="lightGray"/>
        </w:rPr>
        <w:t>p</w:t>
      </w:r>
      <w:r w:rsidRPr="00E469BF">
        <w:rPr>
          <w:rFonts w:ascii="Calibri" w:hAnsi="Calibri" w:cs="Calibri"/>
          <w:sz w:val="22"/>
          <w:szCs w:val="22"/>
          <w:highlight w:val="lightGray"/>
        </w:rPr>
        <w:t xml:space="preserve">atient </w:t>
      </w:r>
      <w:r w:rsidR="00BE5D7B" w:rsidRPr="00E469BF">
        <w:rPr>
          <w:rFonts w:ascii="Calibri" w:hAnsi="Calibri" w:cs="Calibri"/>
          <w:sz w:val="22"/>
          <w:szCs w:val="22"/>
          <w:highlight w:val="lightGray"/>
        </w:rPr>
        <w:t>n</w:t>
      </w:r>
      <w:r w:rsidRPr="00E469BF">
        <w:rPr>
          <w:rFonts w:ascii="Calibri" w:hAnsi="Calibri" w:cs="Calibri"/>
          <w:sz w:val="22"/>
          <w:szCs w:val="22"/>
          <w:highlight w:val="lightGray"/>
        </w:rPr>
        <w:t>ame]</w:t>
      </w:r>
      <w:r w:rsidRPr="00E469BF">
        <w:rPr>
          <w:rFonts w:ascii="Calibri" w:hAnsi="Calibri" w:cs="Calibri"/>
          <w:sz w:val="22"/>
          <w:szCs w:val="22"/>
        </w:rPr>
        <w:t xml:space="preserve"> with QALSODY</w:t>
      </w:r>
      <w:r w:rsidR="00E469BF" w:rsidRPr="00E469BF">
        <w:rPr>
          <w:rFonts w:ascii="Calibri" w:hAnsi="Calibri" w:cs="Calibri"/>
          <w:sz w:val="22"/>
          <w:szCs w:val="22"/>
        </w:rPr>
        <w:t>®</w:t>
      </w:r>
      <w:r w:rsidRPr="00E469BF">
        <w:rPr>
          <w:rFonts w:ascii="Calibri" w:hAnsi="Calibri" w:cs="Calibri"/>
          <w:sz w:val="22"/>
          <w:szCs w:val="22"/>
        </w:rPr>
        <w:t xml:space="preserve"> (tofersen), a U</w:t>
      </w:r>
      <w:r w:rsidR="00E63D5A">
        <w:rPr>
          <w:rFonts w:ascii="Calibri" w:hAnsi="Calibri" w:cs="Calibri"/>
          <w:sz w:val="22"/>
          <w:szCs w:val="22"/>
        </w:rPr>
        <w:t xml:space="preserve">S </w:t>
      </w:r>
      <w:r w:rsidRPr="00E469BF">
        <w:rPr>
          <w:rFonts w:ascii="Calibri" w:hAnsi="Calibri" w:cs="Calibri"/>
          <w:sz w:val="22"/>
          <w:szCs w:val="22"/>
        </w:rPr>
        <w:t xml:space="preserve">Food and Drug Administration (FDA)–approved </w:t>
      </w:r>
      <w:r w:rsidR="00216859" w:rsidRPr="00E469BF">
        <w:rPr>
          <w:rFonts w:ascii="Calibri" w:hAnsi="Calibri" w:cs="Calibri"/>
          <w:sz w:val="22"/>
          <w:szCs w:val="22"/>
        </w:rPr>
        <w:t xml:space="preserve">therapy </w:t>
      </w:r>
      <w:r w:rsidRPr="00E469BF">
        <w:rPr>
          <w:rFonts w:ascii="Calibri" w:hAnsi="Calibri" w:cs="Calibri"/>
          <w:sz w:val="22"/>
          <w:szCs w:val="22"/>
        </w:rPr>
        <w:t>for the treatment of amyotrophic lateral sclerosis (ALS) in adults who have a mutation in the superoxide dismutase 1 (</w:t>
      </w:r>
      <w:r w:rsidRPr="00E469BF">
        <w:rPr>
          <w:rFonts w:ascii="Calibri" w:hAnsi="Calibri" w:cs="Calibri"/>
          <w:i/>
          <w:iCs/>
          <w:sz w:val="22"/>
          <w:szCs w:val="22"/>
        </w:rPr>
        <w:t>SOD1</w:t>
      </w:r>
      <w:r w:rsidRPr="00E469BF">
        <w:rPr>
          <w:rFonts w:ascii="Calibri" w:hAnsi="Calibri" w:cs="Calibri"/>
          <w:sz w:val="22"/>
          <w:szCs w:val="22"/>
        </w:rPr>
        <w:t>) gene. This indication is approved under accelerated approval based on reduction in plasma neurofilament light chain (NfL) observed in patients treated with QALSODY. Continued approval for this indication may be contingent upon verification of clinical benefit in confirmatory trial(s).</w:t>
      </w:r>
      <w:r w:rsidR="002D1252" w:rsidRPr="00E469BF" w:rsidDel="002D1252">
        <w:rPr>
          <w:rFonts w:ascii="Calibri" w:hAnsi="Calibri" w:cs="Calibri"/>
          <w:sz w:val="22"/>
          <w:szCs w:val="22"/>
          <w:vertAlign w:val="superscript"/>
        </w:rPr>
        <w:t xml:space="preserve"> </w:t>
      </w:r>
    </w:p>
    <w:p w14:paraId="56D6BCDE" w14:textId="77777777" w:rsidR="007E60CD" w:rsidRPr="00E469BF" w:rsidRDefault="007E60CD" w:rsidP="007E60CD">
      <w:pPr>
        <w:rPr>
          <w:rFonts w:ascii="Calibri" w:hAnsi="Calibri" w:cs="Calibri"/>
          <w:sz w:val="22"/>
          <w:szCs w:val="22"/>
        </w:rPr>
      </w:pPr>
    </w:p>
    <w:p w14:paraId="2C1C59DA" w14:textId="6577BCCF" w:rsidR="006403C3" w:rsidRPr="00E469BF" w:rsidRDefault="006403C3" w:rsidP="007E60CD">
      <w:pPr>
        <w:rPr>
          <w:rFonts w:ascii="Calibri" w:hAnsi="Calibri" w:cs="Calibri"/>
          <w:sz w:val="22"/>
          <w:szCs w:val="22"/>
        </w:rPr>
      </w:pPr>
      <w:r w:rsidRPr="00E469BF">
        <w:rPr>
          <w:rFonts w:ascii="Calibri" w:hAnsi="Calibri" w:cs="Calibri"/>
          <w:sz w:val="22"/>
          <w:szCs w:val="22"/>
          <w:highlight w:val="lightGray"/>
        </w:rPr>
        <w:t>[If appealing a denial:]</w:t>
      </w:r>
      <w:r w:rsidRPr="00E469BF">
        <w:rPr>
          <w:rFonts w:ascii="Calibri" w:hAnsi="Calibri" w:cs="Calibri"/>
          <w:sz w:val="22"/>
          <w:szCs w:val="22"/>
        </w:rPr>
        <w:t xml:space="preserve"> The reason</w:t>
      </w:r>
      <w:r w:rsidRPr="00E469BF">
        <w:rPr>
          <w:rFonts w:ascii="Calibri" w:hAnsi="Calibri" w:cs="Calibri"/>
          <w:sz w:val="22"/>
          <w:szCs w:val="22"/>
          <w:highlight w:val="lightGray"/>
        </w:rPr>
        <w:t>[s]</w:t>
      </w:r>
      <w:r w:rsidRPr="00E469BF">
        <w:rPr>
          <w:rFonts w:ascii="Calibri" w:hAnsi="Calibri" w:cs="Calibri"/>
          <w:sz w:val="22"/>
          <w:szCs w:val="22"/>
        </w:rPr>
        <w:t xml:space="preserve"> for denial of QALSODY </w:t>
      </w:r>
      <w:r w:rsidRPr="00E469BF">
        <w:rPr>
          <w:rFonts w:ascii="Calibri" w:hAnsi="Calibri" w:cs="Calibri"/>
          <w:sz w:val="22"/>
          <w:szCs w:val="22"/>
          <w:highlight w:val="lightGray"/>
        </w:rPr>
        <w:t>[is/are]</w:t>
      </w:r>
      <w:r w:rsidRPr="00E469BF">
        <w:rPr>
          <w:rFonts w:ascii="Calibri" w:hAnsi="Calibri" w:cs="Calibri"/>
          <w:sz w:val="22"/>
          <w:szCs w:val="22"/>
        </w:rPr>
        <w:t xml:space="preserve"> stated as </w:t>
      </w:r>
      <w:r w:rsidRPr="00E469BF">
        <w:rPr>
          <w:rFonts w:ascii="Calibri" w:hAnsi="Calibri" w:cs="Calibri"/>
          <w:sz w:val="22"/>
          <w:szCs w:val="22"/>
          <w:highlight w:val="lightGray"/>
        </w:rPr>
        <w:t>[reason(s) for denial]</w:t>
      </w:r>
      <w:r w:rsidRPr="00E469BF">
        <w:rPr>
          <w:rFonts w:ascii="Calibri" w:hAnsi="Calibri" w:cs="Calibri"/>
          <w:sz w:val="22"/>
          <w:szCs w:val="22"/>
        </w:rPr>
        <w:t xml:space="preserve">. I disagree with this decision because </w:t>
      </w:r>
      <w:r w:rsidRPr="00E469BF">
        <w:rPr>
          <w:rFonts w:ascii="Calibri" w:hAnsi="Calibri" w:cs="Calibri"/>
          <w:sz w:val="22"/>
          <w:szCs w:val="22"/>
          <w:highlight w:val="lightGray"/>
        </w:rPr>
        <w:t>[reason(s) you disagree with the denial]</w:t>
      </w:r>
      <w:r w:rsidRPr="00E469BF">
        <w:rPr>
          <w:rFonts w:ascii="Calibri" w:hAnsi="Calibri" w:cs="Calibri"/>
          <w:sz w:val="22"/>
          <w:szCs w:val="22"/>
        </w:rPr>
        <w:t xml:space="preserve">. </w:t>
      </w:r>
    </w:p>
    <w:p w14:paraId="5F8A93DB" w14:textId="77777777" w:rsidR="006403C3" w:rsidRPr="00E469BF" w:rsidRDefault="006403C3" w:rsidP="007E60CD">
      <w:pPr>
        <w:rPr>
          <w:rFonts w:ascii="Calibri" w:hAnsi="Calibri" w:cs="Calibri"/>
          <w:sz w:val="22"/>
          <w:szCs w:val="22"/>
        </w:rPr>
      </w:pPr>
    </w:p>
    <w:p w14:paraId="32114342" w14:textId="17C8EA62" w:rsidR="007E60CD" w:rsidRPr="00E469BF" w:rsidRDefault="00935FA7" w:rsidP="007E60CD">
      <w:pPr>
        <w:rPr>
          <w:rFonts w:ascii="Calibri" w:hAnsi="Calibri" w:cs="Calibri"/>
          <w:sz w:val="22"/>
          <w:szCs w:val="22"/>
        </w:rPr>
      </w:pPr>
      <w:r>
        <w:rPr>
          <w:rFonts w:ascii="Calibri" w:hAnsi="Calibri" w:cs="Calibri"/>
          <w:sz w:val="22"/>
          <w:szCs w:val="22"/>
        </w:rPr>
        <w:t>I am</w:t>
      </w:r>
      <w:r w:rsidR="007E60CD" w:rsidRPr="00E469BF">
        <w:rPr>
          <w:rFonts w:ascii="Calibri" w:hAnsi="Calibri" w:cs="Calibri"/>
          <w:sz w:val="22"/>
          <w:szCs w:val="22"/>
        </w:rPr>
        <w:t xml:space="preserve"> a board-certified </w:t>
      </w:r>
      <w:r w:rsidR="007E60CD" w:rsidRPr="00E469BF">
        <w:rPr>
          <w:rFonts w:ascii="Calibri" w:hAnsi="Calibri" w:cs="Calibri"/>
          <w:sz w:val="22"/>
          <w:szCs w:val="22"/>
          <w:highlight w:val="lightGray"/>
        </w:rPr>
        <w:t>[field of certification]</w:t>
      </w:r>
      <w:r w:rsidR="007E60CD" w:rsidRPr="00E469BF">
        <w:rPr>
          <w:rFonts w:ascii="Calibri" w:hAnsi="Calibri" w:cs="Calibri"/>
          <w:sz w:val="22"/>
          <w:szCs w:val="22"/>
        </w:rPr>
        <w:t xml:space="preserve"> (</w:t>
      </w:r>
      <w:r w:rsidR="007E60CD" w:rsidRPr="00E469BF">
        <w:rPr>
          <w:rFonts w:ascii="Calibri" w:hAnsi="Calibri" w:cs="Calibri"/>
          <w:sz w:val="22"/>
          <w:szCs w:val="22"/>
          <w:highlight w:val="lightGray"/>
        </w:rPr>
        <w:t>[National Provider Identifier]</w:t>
      </w:r>
      <w:r w:rsidR="007E60CD" w:rsidRPr="00E469BF">
        <w:rPr>
          <w:rFonts w:ascii="Calibri" w:hAnsi="Calibri" w:cs="Calibri"/>
          <w:sz w:val="22"/>
          <w:szCs w:val="22"/>
        </w:rPr>
        <w:t xml:space="preserve">) with </w:t>
      </w:r>
      <w:r w:rsidR="007E60CD" w:rsidRPr="00E469BF">
        <w:rPr>
          <w:rFonts w:ascii="Calibri" w:hAnsi="Calibri" w:cs="Calibri"/>
          <w:sz w:val="22"/>
          <w:szCs w:val="22"/>
          <w:highlight w:val="lightGray"/>
        </w:rPr>
        <w:t>[#]</w:t>
      </w:r>
      <w:r w:rsidR="007E60CD" w:rsidRPr="00E469BF">
        <w:rPr>
          <w:rFonts w:ascii="Calibri" w:hAnsi="Calibri" w:cs="Calibri"/>
          <w:sz w:val="22"/>
          <w:szCs w:val="22"/>
        </w:rPr>
        <w:t xml:space="preserve"> years of experience caring for patients with ALS</w:t>
      </w:r>
      <w:r>
        <w:rPr>
          <w:rFonts w:ascii="Calibri" w:hAnsi="Calibri" w:cs="Calibri"/>
          <w:sz w:val="22"/>
          <w:szCs w:val="22"/>
        </w:rPr>
        <w:t>.</w:t>
      </w:r>
      <w:r w:rsidR="007E60CD" w:rsidRPr="00E469BF">
        <w:rPr>
          <w:rFonts w:ascii="Calibri" w:hAnsi="Calibri" w:cs="Calibri"/>
          <w:sz w:val="22"/>
          <w:szCs w:val="22"/>
        </w:rPr>
        <w:t xml:space="preserve"> I believe that treatment with QALSODY is warranted, appropriate, and medically necessary for this patient based on my clinical judgment and expertise. </w:t>
      </w:r>
      <w:r w:rsidR="007E60CD" w:rsidRPr="00E469BF">
        <w:rPr>
          <w:rFonts w:ascii="Calibri" w:hAnsi="Calibri" w:cs="Calibri"/>
          <w:sz w:val="22"/>
          <w:szCs w:val="22"/>
          <w:highlight w:val="lightGray"/>
        </w:rPr>
        <w:t>[I have been treating [</w:t>
      </w:r>
      <w:r w:rsidR="00BE5D7B" w:rsidRPr="00E469BF">
        <w:rPr>
          <w:rFonts w:ascii="Calibri" w:hAnsi="Calibri" w:cs="Calibri"/>
          <w:sz w:val="22"/>
          <w:szCs w:val="22"/>
          <w:highlight w:val="lightGray"/>
        </w:rPr>
        <w:t>pa</w:t>
      </w:r>
      <w:r w:rsidR="007E60CD" w:rsidRPr="00E469BF">
        <w:rPr>
          <w:rFonts w:ascii="Calibri" w:hAnsi="Calibri" w:cs="Calibri"/>
          <w:sz w:val="22"/>
          <w:szCs w:val="22"/>
          <w:highlight w:val="lightGray"/>
        </w:rPr>
        <w:t xml:space="preserve">tient </w:t>
      </w:r>
      <w:r w:rsidR="00BE5D7B" w:rsidRPr="00E469BF">
        <w:rPr>
          <w:rFonts w:ascii="Calibri" w:hAnsi="Calibri" w:cs="Calibri"/>
          <w:sz w:val="22"/>
          <w:szCs w:val="22"/>
          <w:highlight w:val="lightGray"/>
        </w:rPr>
        <w:t>n</w:t>
      </w:r>
      <w:r w:rsidR="007E60CD" w:rsidRPr="00E469BF">
        <w:rPr>
          <w:rFonts w:ascii="Calibri" w:hAnsi="Calibri" w:cs="Calibri"/>
          <w:sz w:val="22"/>
          <w:szCs w:val="22"/>
          <w:highlight w:val="lightGray"/>
        </w:rPr>
        <w:t xml:space="preserve">ame] for [#] </w:t>
      </w:r>
      <w:r w:rsidR="00D02DDA" w:rsidRPr="00E469BF">
        <w:rPr>
          <w:rFonts w:ascii="Calibri" w:hAnsi="Calibri" w:cs="Calibri"/>
          <w:sz w:val="22"/>
          <w:szCs w:val="22"/>
          <w:highlight w:val="lightGray"/>
        </w:rPr>
        <w:t>[months/years]</w:t>
      </w:r>
      <w:r w:rsidR="007E60CD" w:rsidRPr="00E469BF">
        <w:rPr>
          <w:rFonts w:ascii="Calibri" w:hAnsi="Calibri" w:cs="Calibri"/>
          <w:sz w:val="22"/>
          <w:szCs w:val="22"/>
          <w:highlight w:val="lightGray"/>
        </w:rPr>
        <w:t>.]</w:t>
      </w:r>
      <w:r w:rsidR="007E60CD" w:rsidRPr="00E469BF">
        <w:rPr>
          <w:rFonts w:ascii="Calibri" w:hAnsi="Calibri" w:cs="Calibri"/>
          <w:sz w:val="22"/>
          <w:szCs w:val="22"/>
        </w:rPr>
        <w:t xml:space="preserve"> Below, this letter outlines </w:t>
      </w:r>
      <w:r w:rsidR="007E60CD" w:rsidRPr="00E469BF">
        <w:rPr>
          <w:rFonts w:ascii="Calibri" w:hAnsi="Calibri" w:cs="Calibri"/>
          <w:sz w:val="22"/>
          <w:szCs w:val="22"/>
          <w:highlight w:val="lightGray"/>
        </w:rPr>
        <w:t>[</w:t>
      </w:r>
      <w:r w:rsidR="00BE5D7B" w:rsidRPr="00E469BF">
        <w:rPr>
          <w:rFonts w:ascii="Calibri" w:hAnsi="Calibri" w:cs="Calibri"/>
          <w:sz w:val="22"/>
          <w:szCs w:val="22"/>
          <w:highlight w:val="lightGray"/>
        </w:rPr>
        <w:t>p</w:t>
      </w:r>
      <w:r w:rsidR="007E60CD" w:rsidRPr="00E469BF">
        <w:rPr>
          <w:rFonts w:ascii="Calibri" w:hAnsi="Calibri" w:cs="Calibri"/>
          <w:sz w:val="22"/>
          <w:szCs w:val="22"/>
          <w:highlight w:val="lightGray"/>
        </w:rPr>
        <w:t xml:space="preserve">atient </w:t>
      </w:r>
      <w:r w:rsidR="00BE5D7B" w:rsidRPr="00E469BF">
        <w:rPr>
          <w:rFonts w:ascii="Calibri" w:hAnsi="Calibri" w:cs="Calibri"/>
          <w:sz w:val="22"/>
          <w:szCs w:val="22"/>
          <w:highlight w:val="lightGray"/>
        </w:rPr>
        <w:t>n</w:t>
      </w:r>
      <w:r w:rsidR="007E60CD" w:rsidRPr="00E469BF">
        <w:rPr>
          <w:rFonts w:ascii="Calibri" w:hAnsi="Calibri" w:cs="Calibri"/>
          <w:sz w:val="22"/>
          <w:szCs w:val="22"/>
          <w:highlight w:val="lightGray"/>
        </w:rPr>
        <w:t>ame]</w:t>
      </w:r>
      <w:r w:rsidR="007E60CD" w:rsidRPr="00E469BF">
        <w:rPr>
          <w:rFonts w:ascii="Calibri" w:hAnsi="Calibri" w:cs="Calibri"/>
          <w:sz w:val="22"/>
          <w:szCs w:val="22"/>
        </w:rPr>
        <w:t>’s medical history and prognosis and the rationale for treatment with QALSODY.</w:t>
      </w:r>
    </w:p>
    <w:p w14:paraId="5CEDAF2E" w14:textId="77777777" w:rsidR="00D42A83" w:rsidRPr="00E469BF" w:rsidRDefault="00D42A83" w:rsidP="007E60CD">
      <w:pPr>
        <w:rPr>
          <w:rFonts w:ascii="Calibri" w:hAnsi="Calibri" w:cs="Calibri"/>
          <w:sz w:val="22"/>
          <w:szCs w:val="22"/>
        </w:rPr>
      </w:pPr>
    </w:p>
    <w:p w14:paraId="69D97830" w14:textId="1FED0B89" w:rsidR="00D02DDA" w:rsidRPr="005045EE" w:rsidRDefault="00D02DDA" w:rsidP="005045EE">
      <w:pPr>
        <w:pStyle w:val="ListParagraph"/>
        <w:numPr>
          <w:ilvl w:val="0"/>
          <w:numId w:val="2"/>
        </w:numPr>
        <w:ind w:left="360"/>
        <w:rPr>
          <w:rFonts w:ascii="Calibri" w:hAnsi="Calibri" w:cs="Calibri"/>
          <w:sz w:val="22"/>
          <w:szCs w:val="22"/>
        </w:rPr>
      </w:pPr>
      <w:r w:rsidRPr="005045EE">
        <w:rPr>
          <w:rFonts w:ascii="Calibri" w:hAnsi="Calibri" w:cs="Calibri"/>
          <w:b/>
          <w:bCs/>
          <w:sz w:val="22"/>
          <w:szCs w:val="22"/>
        </w:rPr>
        <w:t>Summary of Patient’s Medical History</w:t>
      </w:r>
      <w:r w:rsidR="00A428DA" w:rsidRPr="005045EE">
        <w:rPr>
          <w:rFonts w:ascii="Calibri" w:hAnsi="Calibri" w:cs="Calibri"/>
          <w:b/>
          <w:bCs/>
          <w:sz w:val="22"/>
          <w:szCs w:val="22"/>
        </w:rPr>
        <w:t xml:space="preserve"> </w:t>
      </w:r>
      <w:r w:rsidRPr="005045EE">
        <w:rPr>
          <w:rFonts w:ascii="Calibri" w:hAnsi="Calibri" w:cs="Calibri"/>
          <w:b/>
          <w:bCs/>
          <w:i/>
          <w:iCs/>
          <w:sz w:val="22"/>
          <w:szCs w:val="22"/>
          <w:highlight w:val="lightGray"/>
        </w:rPr>
        <w:t>[You may want to include</w:t>
      </w:r>
      <w:r w:rsidR="00A428DA" w:rsidRPr="005045EE">
        <w:rPr>
          <w:rFonts w:ascii="Calibri" w:hAnsi="Calibri" w:cs="Calibri"/>
          <w:b/>
          <w:bCs/>
          <w:i/>
          <w:iCs/>
          <w:sz w:val="22"/>
          <w:szCs w:val="22"/>
          <w:highlight w:val="lightGray"/>
        </w:rPr>
        <w:t>]</w:t>
      </w:r>
      <w:r w:rsidR="00B74847" w:rsidRPr="005045EE">
        <w:rPr>
          <w:rFonts w:ascii="Calibri" w:hAnsi="Calibri" w:cs="Calibri"/>
          <w:b/>
          <w:bCs/>
          <w:sz w:val="22"/>
          <w:szCs w:val="22"/>
          <w:highlight w:val="lightGray"/>
        </w:rPr>
        <w:t>:</w:t>
      </w:r>
    </w:p>
    <w:p w14:paraId="76B086DE" w14:textId="0BEE1F62" w:rsidR="00D02DDA" w:rsidRPr="00E469BF" w:rsidRDefault="00B74847" w:rsidP="00B74847">
      <w:pPr>
        <w:pStyle w:val="ListParagraph"/>
        <w:numPr>
          <w:ilvl w:val="0"/>
          <w:numId w:val="5"/>
        </w:numPr>
        <w:ind w:left="360"/>
        <w:rPr>
          <w:rFonts w:ascii="Calibri" w:hAnsi="Calibri" w:cs="Calibri"/>
          <w:sz w:val="22"/>
          <w:szCs w:val="22"/>
          <w:highlight w:val="lightGray"/>
        </w:rPr>
      </w:pPr>
      <w:r w:rsidRPr="00E469BF">
        <w:rPr>
          <w:rFonts w:ascii="Calibri" w:hAnsi="Calibri" w:cs="Calibri"/>
          <w:sz w:val="22"/>
          <w:szCs w:val="22"/>
          <w:highlight w:val="lightGray"/>
        </w:rPr>
        <w:t>[</w:t>
      </w:r>
      <w:r w:rsidR="00D02DDA" w:rsidRPr="00E469BF">
        <w:rPr>
          <w:rFonts w:ascii="Calibri" w:hAnsi="Calibri" w:cs="Calibri"/>
          <w:sz w:val="22"/>
          <w:szCs w:val="22"/>
          <w:highlight w:val="lightGray"/>
        </w:rPr>
        <w:t>Patient’s diagnosis</w:t>
      </w:r>
      <w:r w:rsidR="006403C3" w:rsidRPr="00E469BF">
        <w:rPr>
          <w:rFonts w:ascii="Calibri" w:hAnsi="Calibri" w:cs="Calibri"/>
          <w:sz w:val="22"/>
          <w:szCs w:val="22"/>
          <w:highlight w:val="lightGray"/>
        </w:rPr>
        <w:t xml:space="preserve">, </w:t>
      </w:r>
      <w:r w:rsidR="00D02DDA" w:rsidRPr="00E469BF">
        <w:rPr>
          <w:rFonts w:ascii="Calibri" w:hAnsi="Calibri" w:cs="Calibri"/>
          <w:sz w:val="22"/>
          <w:szCs w:val="22"/>
          <w:highlight w:val="lightGray"/>
        </w:rPr>
        <w:t>current condition/ICD-10 code(s)</w:t>
      </w:r>
      <w:r w:rsidR="006403C3" w:rsidRPr="00E469BF">
        <w:rPr>
          <w:rFonts w:ascii="Calibri" w:hAnsi="Calibri" w:cs="Calibri"/>
          <w:sz w:val="22"/>
          <w:szCs w:val="22"/>
          <w:highlight w:val="lightGray"/>
        </w:rPr>
        <w:t>, and date of diagnosis</w:t>
      </w:r>
    </w:p>
    <w:p w14:paraId="33DBDF8B" w14:textId="1158476B" w:rsidR="00D02DDA" w:rsidRPr="00E469BF" w:rsidRDefault="00D02DDA" w:rsidP="00B74847">
      <w:pPr>
        <w:pStyle w:val="ListParagraph"/>
        <w:numPr>
          <w:ilvl w:val="0"/>
          <w:numId w:val="5"/>
        </w:numPr>
        <w:ind w:left="360"/>
        <w:rPr>
          <w:rFonts w:ascii="Calibri" w:hAnsi="Calibri" w:cs="Calibri"/>
          <w:sz w:val="22"/>
          <w:szCs w:val="22"/>
          <w:highlight w:val="lightGray"/>
        </w:rPr>
      </w:pPr>
      <w:r w:rsidRPr="00E469BF">
        <w:rPr>
          <w:rFonts w:ascii="Calibri" w:hAnsi="Calibri" w:cs="Calibri"/>
          <w:sz w:val="22"/>
          <w:szCs w:val="22"/>
          <w:highlight w:val="lightGray"/>
        </w:rPr>
        <w:t>Relevant medical history</w:t>
      </w:r>
    </w:p>
    <w:p w14:paraId="7C0214F1" w14:textId="51FDACE3" w:rsidR="00D02DDA" w:rsidRPr="00E469BF" w:rsidRDefault="00D02DDA" w:rsidP="00B74847">
      <w:pPr>
        <w:pStyle w:val="ListParagraph"/>
        <w:numPr>
          <w:ilvl w:val="0"/>
          <w:numId w:val="5"/>
        </w:numPr>
        <w:ind w:left="360"/>
        <w:rPr>
          <w:rFonts w:ascii="Calibri" w:hAnsi="Calibri" w:cs="Calibri"/>
          <w:sz w:val="22"/>
          <w:szCs w:val="22"/>
          <w:highlight w:val="lightGray"/>
        </w:rPr>
      </w:pPr>
      <w:r w:rsidRPr="00E469BF">
        <w:rPr>
          <w:rFonts w:ascii="Calibri" w:hAnsi="Calibri" w:cs="Calibri"/>
          <w:sz w:val="22"/>
          <w:szCs w:val="22"/>
          <w:highlight w:val="lightGray"/>
        </w:rPr>
        <w:t xml:space="preserve">Information pertaining to the mutation of the </w:t>
      </w:r>
      <w:r w:rsidRPr="00F82794">
        <w:rPr>
          <w:rFonts w:ascii="Calibri" w:hAnsi="Calibri" w:cs="Calibri"/>
          <w:i/>
          <w:iCs/>
          <w:sz w:val="22"/>
          <w:szCs w:val="22"/>
          <w:highlight w:val="lightGray"/>
        </w:rPr>
        <w:t>SOD1</w:t>
      </w:r>
      <w:r w:rsidRPr="00E469BF">
        <w:rPr>
          <w:rFonts w:ascii="Calibri" w:hAnsi="Calibri" w:cs="Calibri"/>
          <w:sz w:val="22"/>
          <w:szCs w:val="22"/>
          <w:highlight w:val="lightGray"/>
        </w:rPr>
        <w:t xml:space="preserve"> gene, baseline testing, and genetic testing</w:t>
      </w:r>
    </w:p>
    <w:p w14:paraId="3382FDBA" w14:textId="7AC39C84" w:rsidR="00D02DDA" w:rsidRPr="00E469BF" w:rsidRDefault="00D02DDA" w:rsidP="00B74847">
      <w:pPr>
        <w:pStyle w:val="ListParagraph"/>
        <w:numPr>
          <w:ilvl w:val="0"/>
          <w:numId w:val="5"/>
        </w:numPr>
        <w:ind w:left="360"/>
        <w:rPr>
          <w:rFonts w:ascii="Calibri" w:hAnsi="Calibri" w:cs="Calibri"/>
          <w:sz w:val="22"/>
          <w:szCs w:val="22"/>
          <w:highlight w:val="lightGray"/>
        </w:rPr>
      </w:pPr>
      <w:r w:rsidRPr="00E469BF">
        <w:rPr>
          <w:rFonts w:ascii="Calibri" w:hAnsi="Calibri" w:cs="Calibri"/>
          <w:sz w:val="22"/>
          <w:szCs w:val="22"/>
          <w:highlight w:val="lightGray"/>
        </w:rPr>
        <w:t>Previous treatments/therapies (if any) and patient’s response to these treatments/therapies</w:t>
      </w:r>
      <w:r w:rsidR="006403C3" w:rsidRPr="00E469BF">
        <w:rPr>
          <w:rFonts w:ascii="Calibri" w:hAnsi="Calibri" w:cs="Calibri"/>
          <w:sz w:val="22"/>
          <w:szCs w:val="22"/>
          <w:highlight w:val="lightGray"/>
        </w:rPr>
        <w:t>, including reasons for failure, discontinuation, or contraindication</w:t>
      </w:r>
      <w:r w:rsidRPr="00E469BF">
        <w:rPr>
          <w:rFonts w:ascii="Calibri" w:hAnsi="Calibri" w:cs="Calibri"/>
          <w:sz w:val="22"/>
          <w:szCs w:val="22"/>
          <w:highlight w:val="lightGray"/>
        </w:rPr>
        <w:t xml:space="preserve"> (if applicable)</w:t>
      </w:r>
    </w:p>
    <w:p w14:paraId="05A7054E" w14:textId="5131D435" w:rsidR="00D02DDA" w:rsidRPr="00E469BF" w:rsidRDefault="00D02DDA" w:rsidP="00B74847">
      <w:pPr>
        <w:pStyle w:val="ListParagraph"/>
        <w:numPr>
          <w:ilvl w:val="0"/>
          <w:numId w:val="5"/>
        </w:numPr>
        <w:ind w:left="360"/>
        <w:rPr>
          <w:rFonts w:ascii="Calibri" w:hAnsi="Calibri" w:cs="Calibri"/>
          <w:sz w:val="22"/>
          <w:szCs w:val="22"/>
          <w:highlight w:val="lightGray"/>
        </w:rPr>
      </w:pPr>
      <w:r w:rsidRPr="00E469BF">
        <w:rPr>
          <w:rFonts w:ascii="Calibri" w:hAnsi="Calibri" w:cs="Calibri"/>
          <w:sz w:val="22"/>
          <w:szCs w:val="22"/>
          <w:highlight w:val="lightGray"/>
        </w:rPr>
        <w:t>Overview of the patient’s current abilities and level of mobility, if applicable</w:t>
      </w:r>
    </w:p>
    <w:p w14:paraId="3D0D6145" w14:textId="0133E785" w:rsidR="00D02DDA" w:rsidRPr="00E469BF" w:rsidRDefault="00D02DDA" w:rsidP="005045EE">
      <w:pPr>
        <w:pStyle w:val="ListParagraph"/>
        <w:numPr>
          <w:ilvl w:val="1"/>
          <w:numId w:val="5"/>
        </w:numPr>
        <w:rPr>
          <w:rFonts w:ascii="Calibri" w:hAnsi="Calibri" w:cs="Calibri"/>
          <w:sz w:val="22"/>
          <w:szCs w:val="22"/>
          <w:highlight w:val="lightGray"/>
        </w:rPr>
      </w:pPr>
      <w:r w:rsidRPr="00E469BF">
        <w:rPr>
          <w:rFonts w:ascii="Calibri" w:hAnsi="Calibri" w:cs="Calibri"/>
          <w:sz w:val="22"/>
          <w:szCs w:val="22"/>
          <w:highlight w:val="lightGray"/>
        </w:rPr>
        <w:t>Consider including relevant functional assessment scores prior to treatment and, if applicable, during</w:t>
      </w:r>
      <w:r w:rsidR="00FE0898" w:rsidRPr="00E469BF">
        <w:rPr>
          <w:rFonts w:ascii="Calibri" w:hAnsi="Calibri" w:cs="Calibri"/>
          <w:sz w:val="22"/>
          <w:szCs w:val="22"/>
          <w:highlight w:val="lightGray"/>
        </w:rPr>
        <w:t>]</w:t>
      </w:r>
    </w:p>
    <w:p w14:paraId="38A85DA2" w14:textId="77777777" w:rsidR="004D1DFA" w:rsidRPr="005045EE" w:rsidRDefault="004D1DFA" w:rsidP="004D1DFA">
      <w:pPr>
        <w:rPr>
          <w:rFonts w:ascii="Calibri" w:hAnsi="Calibri" w:cs="Calibri"/>
          <w:b/>
          <w:bCs/>
          <w:sz w:val="22"/>
          <w:szCs w:val="22"/>
        </w:rPr>
      </w:pPr>
    </w:p>
    <w:p w14:paraId="6A53D820" w14:textId="228F37CF" w:rsidR="00FE0898" w:rsidRPr="005045EE" w:rsidRDefault="00FE0898" w:rsidP="00FE0898">
      <w:pPr>
        <w:pStyle w:val="ListParagraph"/>
        <w:numPr>
          <w:ilvl w:val="0"/>
          <w:numId w:val="2"/>
        </w:numPr>
        <w:ind w:left="360"/>
        <w:rPr>
          <w:rFonts w:ascii="Calibri" w:hAnsi="Calibri" w:cs="Calibri"/>
          <w:b/>
          <w:bCs/>
          <w:sz w:val="22"/>
          <w:szCs w:val="22"/>
        </w:rPr>
      </w:pPr>
      <w:r w:rsidRPr="005045EE">
        <w:rPr>
          <w:rFonts w:ascii="Calibri" w:hAnsi="Calibri" w:cs="Calibri"/>
          <w:b/>
          <w:bCs/>
          <w:sz w:val="22"/>
          <w:szCs w:val="22"/>
        </w:rPr>
        <w:t>Patient-Specific Rationale for Treatment</w:t>
      </w:r>
    </w:p>
    <w:p w14:paraId="62BB5399" w14:textId="0E668D0C" w:rsidR="00FE0898" w:rsidRPr="005045EE" w:rsidRDefault="00FE0898" w:rsidP="00FE0898">
      <w:pPr>
        <w:rPr>
          <w:rFonts w:ascii="Calibri" w:hAnsi="Calibri" w:cs="Calibri"/>
          <w:b/>
          <w:bCs/>
          <w:sz w:val="22"/>
          <w:szCs w:val="22"/>
        </w:rPr>
      </w:pPr>
      <w:r w:rsidRPr="005045EE">
        <w:rPr>
          <w:rFonts w:ascii="Calibri" w:hAnsi="Calibri" w:cs="Calibri"/>
          <w:b/>
          <w:bCs/>
          <w:sz w:val="22"/>
          <w:szCs w:val="22"/>
          <w:highlight w:val="lightGray"/>
        </w:rPr>
        <w:t>[Note: Exercise your medical judgement and discretion when providing a diagnosis and characterization of the patient’s medical conditions. Provide your clinical rationale for treatment while considering the health plan’s medical policy criteria for QALSODY.]</w:t>
      </w:r>
    </w:p>
    <w:p w14:paraId="2715AA47" w14:textId="77777777" w:rsidR="004D1DFA" w:rsidRPr="00E469BF" w:rsidRDefault="004D1DFA" w:rsidP="00FE0898">
      <w:pPr>
        <w:rPr>
          <w:rFonts w:ascii="Calibri" w:hAnsi="Calibri" w:cs="Calibri"/>
          <w:sz w:val="22"/>
          <w:szCs w:val="22"/>
        </w:rPr>
      </w:pPr>
    </w:p>
    <w:p w14:paraId="71FF8FB2" w14:textId="142A1E5C" w:rsidR="004D1DFA" w:rsidRPr="00E469BF" w:rsidRDefault="004D1DFA" w:rsidP="00FE0898">
      <w:pPr>
        <w:rPr>
          <w:rFonts w:ascii="Calibri" w:hAnsi="Calibri" w:cs="Calibri"/>
          <w:sz w:val="22"/>
          <w:szCs w:val="22"/>
          <w:highlight w:val="lightGray"/>
        </w:rPr>
      </w:pPr>
      <w:r w:rsidRPr="00E469BF">
        <w:rPr>
          <w:rFonts w:ascii="Calibri" w:hAnsi="Calibri" w:cs="Calibri"/>
          <w:sz w:val="22"/>
          <w:szCs w:val="22"/>
          <w:highlight w:val="lightGray"/>
        </w:rPr>
        <w:t>[HCP to insert the reason(s) for recommendation to use QALSODY, which may include:]</w:t>
      </w:r>
    </w:p>
    <w:p w14:paraId="3AE077A6" w14:textId="358F616D" w:rsidR="005735C0" w:rsidRPr="00E469BF" w:rsidRDefault="004D1DFA" w:rsidP="005735C0">
      <w:pPr>
        <w:pStyle w:val="ListParagraph"/>
        <w:numPr>
          <w:ilvl w:val="0"/>
          <w:numId w:val="4"/>
        </w:numPr>
        <w:ind w:left="360"/>
        <w:rPr>
          <w:rFonts w:ascii="Calibri" w:hAnsi="Calibri" w:cs="Calibri"/>
          <w:sz w:val="22"/>
          <w:szCs w:val="22"/>
          <w:highlight w:val="lightGray"/>
        </w:rPr>
      </w:pPr>
      <w:r w:rsidRPr="00E469BF">
        <w:rPr>
          <w:rFonts w:ascii="Calibri" w:hAnsi="Calibri" w:cs="Calibri"/>
          <w:sz w:val="22"/>
          <w:szCs w:val="22"/>
          <w:highlight w:val="lightGray"/>
        </w:rPr>
        <w:t>[Reason(s) QALSODY is most appropriate for this patient, such as efficacy profile of this product, safety and tolerability profile of this product, pharmacokinetic profile, dosage, and/or route of administration</w:t>
      </w:r>
      <w:r w:rsidR="007D4881">
        <w:rPr>
          <w:rFonts w:ascii="Calibri" w:hAnsi="Calibri" w:cs="Calibri"/>
          <w:sz w:val="22"/>
          <w:szCs w:val="22"/>
          <w:highlight w:val="lightGray"/>
        </w:rPr>
        <w:t>]</w:t>
      </w:r>
    </w:p>
    <w:p w14:paraId="177617CE" w14:textId="75723486" w:rsidR="004D1DFA" w:rsidRPr="00E469BF" w:rsidRDefault="005735C0" w:rsidP="00BC3EC4">
      <w:pPr>
        <w:pStyle w:val="ListParagraph"/>
        <w:numPr>
          <w:ilvl w:val="0"/>
          <w:numId w:val="4"/>
        </w:numPr>
        <w:ind w:left="360"/>
        <w:rPr>
          <w:rFonts w:ascii="Calibri" w:hAnsi="Calibri" w:cs="Calibri"/>
          <w:sz w:val="22"/>
          <w:szCs w:val="22"/>
          <w:highlight w:val="lightGray"/>
        </w:rPr>
      </w:pPr>
      <w:r>
        <w:rPr>
          <w:rFonts w:ascii="Calibri" w:hAnsi="Calibri" w:cs="Calibri"/>
          <w:sz w:val="22"/>
          <w:szCs w:val="22"/>
          <w:highlight w:val="lightGray"/>
        </w:rPr>
        <w:lastRenderedPageBreak/>
        <w:t>[Relevant information about QALSODY (Note: You may wish to include relevant background information about QALSODY in the letter. For additional information, please refer to the QALSODY Prescribing Information)]</w:t>
      </w:r>
    </w:p>
    <w:p w14:paraId="216A2F8D" w14:textId="4AC22BC9" w:rsidR="004D1DFA" w:rsidRPr="00E469BF" w:rsidRDefault="004D1DFA" w:rsidP="004D1DFA">
      <w:pPr>
        <w:pStyle w:val="ListParagraph"/>
        <w:numPr>
          <w:ilvl w:val="0"/>
          <w:numId w:val="4"/>
        </w:numPr>
        <w:ind w:left="360"/>
        <w:rPr>
          <w:rFonts w:ascii="Calibri" w:hAnsi="Calibri" w:cs="Calibri"/>
          <w:sz w:val="22"/>
          <w:szCs w:val="22"/>
          <w:highlight w:val="lightGray"/>
        </w:rPr>
      </w:pPr>
      <w:r w:rsidRPr="00E469BF">
        <w:rPr>
          <w:rFonts w:ascii="Calibri" w:hAnsi="Calibri" w:cs="Calibri"/>
          <w:sz w:val="22"/>
          <w:szCs w:val="22"/>
          <w:highlight w:val="lightGray"/>
        </w:rPr>
        <w:t>[Additional reason(s) why QALSODY is the most appropriate treatment for this patient</w:t>
      </w:r>
      <w:r w:rsidR="0000043E">
        <w:rPr>
          <w:rFonts w:ascii="Calibri" w:hAnsi="Calibri" w:cs="Calibri"/>
          <w:sz w:val="22"/>
          <w:szCs w:val="22"/>
          <w:highlight w:val="lightGray"/>
        </w:rPr>
        <w:t xml:space="preserve"> based on relevant medical history, genetic testing, previous treatments/therapies and patient’s response to these treatments/therapies (if applicable), or patient’s current abilities and level of mobility, if applicable]</w:t>
      </w:r>
    </w:p>
    <w:p w14:paraId="009012CF" w14:textId="77777777" w:rsidR="00FE0898" w:rsidRDefault="00FE0898" w:rsidP="00FE0898">
      <w:pPr>
        <w:rPr>
          <w:rFonts w:ascii="Calibri" w:hAnsi="Calibri" w:cs="Calibri"/>
          <w:sz w:val="22"/>
          <w:szCs w:val="22"/>
        </w:rPr>
      </w:pPr>
    </w:p>
    <w:p w14:paraId="3932142D" w14:textId="60FB97A6" w:rsidR="00AD58AF" w:rsidRDefault="00AD58AF" w:rsidP="00FE0898">
      <w:pPr>
        <w:rPr>
          <w:rFonts w:ascii="Calibri" w:hAnsi="Calibri" w:cs="Calibri"/>
          <w:sz w:val="22"/>
          <w:szCs w:val="22"/>
        </w:rPr>
      </w:pPr>
      <w:r>
        <w:rPr>
          <w:rFonts w:ascii="Calibri" w:hAnsi="Calibri" w:cs="Calibri"/>
          <w:sz w:val="22"/>
          <w:szCs w:val="22"/>
        </w:rPr>
        <w:t xml:space="preserve">In brief, based on the clinical data available to date, it is my medical opinion that </w:t>
      </w:r>
      <w:r w:rsidRPr="005045EE">
        <w:rPr>
          <w:rFonts w:ascii="Calibri" w:hAnsi="Calibri" w:cs="Calibri"/>
          <w:sz w:val="22"/>
          <w:szCs w:val="22"/>
          <w:highlight w:val="lightGray"/>
        </w:rPr>
        <w:t>[initiating/continuing/</w:t>
      </w:r>
      <w:r w:rsidR="00D60F12">
        <w:rPr>
          <w:rFonts w:ascii="Calibri" w:hAnsi="Calibri" w:cs="Calibri"/>
          <w:sz w:val="22"/>
          <w:szCs w:val="22"/>
          <w:highlight w:val="lightGray"/>
        </w:rPr>
        <w:br/>
      </w:r>
      <w:r w:rsidRPr="005045EE">
        <w:rPr>
          <w:rFonts w:ascii="Calibri" w:hAnsi="Calibri" w:cs="Calibri"/>
          <w:sz w:val="22"/>
          <w:szCs w:val="22"/>
          <w:highlight w:val="lightGray"/>
        </w:rPr>
        <w:t>re-initiating]</w:t>
      </w:r>
      <w:r>
        <w:rPr>
          <w:rFonts w:ascii="Calibri" w:hAnsi="Calibri" w:cs="Calibri"/>
          <w:sz w:val="22"/>
          <w:szCs w:val="22"/>
        </w:rPr>
        <w:t xml:space="preserve"> treatment with QALSODY for </w:t>
      </w:r>
      <w:r w:rsidRPr="005045EE">
        <w:rPr>
          <w:rFonts w:ascii="Calibri" w:hAnsi="Calibri" w:cs="Calibri"/>
          <w:sz w:val="22"/>
          <w:szCs w:val="22"/>
          <w:highlight w:val="lightGray"/>
        </w:rPr>
        <w:t>[patient name]</w:t>
      </w:r>
      <w:r>
        <w:rPr>
          <w:rFonts w:ascii="Calibri" w:hAnsi="Calibri" w:cs="Calibri"/>
          <w:sz w:val="22"/>
          <w:szCs w:val="22"/>
        </w:rPr>
        <w:t xml:space="preserve"> is warranted, appropriate, and medically necessary, and the procedures required for its administration are services that should be covered and reimbursed.</w:t>
      </w:r>
    </w:p>
    <w:p w14:paraId="12BCA872" w14:textId="77777777" w:rsidR="00AD58AF" w:rsidRPr="00E469BF" w:rsidRDefault="00AD58AF" w:rsidP="00FE0898">
      <w:pPr>
        <w:rPr>
          <w:rFonts w:ascii="Calibri" w:hAnsi="Calibri" w:cs="Calibri"/>
          <w:sz w:val="22"/>
          <w:szCs w:val="22"/>
        </w:rPr>
      </w:pPr>
    </w:p>
    <w:p w14:paraId="5591500A" w14:textId="3ECFA197" w:rsidR="00517B23" w:rsidRPr="005045EE" w:rsidRDefault="00517B23" w:rsidP="00517B23">
      <w:pPr>
        <w:pStyle w:val="ListParagraph"/>
        <w:numPr>
          <w:ilvl w:val="0"/>
          <w:numId w:val="2"/>
        </w:numPr>
        <w:ind w:left="360"/>
        <w:rPr>
          <w:rFonts w:ascii="Calibri" w:hAnsi="Calibri" w:cs="Calibri"/>
          <w:b/>
          <w:bCs/>
          <w:sz w:val="22"/>
          <w:szCs w:val="22"/>
        </w:rPr>
      </w:pPr>
      <w:r w:rsidRPr="005045EE">
        <w:rPr>
          <w:rFonts w:ascii="Calibri" w:hAnsi="Calibri" w:cs="Calibri"/>
          <w:b/>
          <w:bCs/>
          <w:sz w:val="22"/>
          <w:szCs w:val="22"/>
        </w:rPr>
        <w:t>Concluding Remarks</w:t>
      </w:r>
    </w:p>
    <w:p w14:paraId="31FA8CF5" w14:textId="6256EF83" w:rsidR="00FE0898" w:rsidRPr="00E469BF" w:rsidRDefault="00517B23" w:rsidP="00FE0898">
      <w:pPr>
        <w:rPr>
          <w:rFonts w:ascii="Calibri" w:hAnsi="Calibri" w:cs="Calibri"/>
          <w:sz w:val="22"/>
          <w:szCs w:val="22"/>
        </w:rPr>
      </w:pPr>
      <w:r w:rsidRPr="00E469BF">
        <w:rPr>
          <w:rFonts w:ascii="Calibri" w:hAnsi="Calibri" w:cs="Calibri"/>
          <w:sz w:val="22"/>
          <w:szCs w:val="22"/>
          <w:highlight w:val="lightGray"/>
        </w:rPr>
        <w:t xml:space="preserve">[HCP to insert information relevant to </w:t>
      </w:r>
      <w:r w:rsidR="00D60F12">
        <w:rPr>
          <w:rFonts w:ascii="Calibri" w:hAnsi="Calibri" w:cs="Calibri"/>
          <w:sz w:val="22"/>
          <w:szCs w:val="22"/>
          <w:highlight w:val="lightGray"/>
        </w:rPr>
        <w:t xml:space="preserve">the </w:t>
      </w:r>
      <w:r w:rsidRPr="00E469BF">
        <w:rPr>
          <w:rFonts w:ascii="Calibri" w:hAnsi="Calibri" w:cs="Calibri"/>
          <w:sz w:val="22"/>
          <w:szCs w:val="22"/>
          <w:highlight w:val="lightGray"/>
        </w:rPr>
        <w:t>particular case (eg, Given the patient’s history, his/her/their current condition, and the emerging data of the effects of QALSODY in patients with ALS, I believe that treatment of [</w:t>
      </w:r>
      <w:r w:rsidR="00BE5D7B" w:rsidRPr="00E469BF">
        <w:rPr>
          <w:rFonts w:ascii="Calibri" w:hAnsi="Calibri" w:cs="Calibri"/>
          <w:sz w:val="22"/>
          <w:szCs w:val="22"/>
          <w:highlight w:val="lightGray"/>
        </w:rPr>
        <w:t>p</w:t>
      </w:r>
      <w:r w:rsidRPr="00E469BF">
        <w:rPr>
          <w:rFonts w:ascii="Calibri" w:hAnsi="Calibri" w:cs="Calibri"/>
          <w:sz w:val="22"/>
          <w:szCs w:val="22"/>
          <w:highlight w:val="lightGray"/>
        </w:rPr>
        <w:t xml:space="preserve">atient </w:t>
      </w:r>
      <w:r w:rsidR="00BE5D7B" w:rsidRPr="00E469BF">
        <w:rPr>
          <w:rFonts w:ascii="Calibri" w:hAnsi="Calibri" w:cs="Calibri"/>
          <w:sz w:val="22"/>
          <w:szCs w:val="22"/>
          <w:highlight w:val="lightGray"/>
        </w:rPr>
        <w:t>n</w:t>
      </w:r>
      <w:r w:rsidRPr="00E469BF">
        <w:rPr>
          <w:rFonts w:ascii="Calibri" w:hAnsi="Calibri" w:cs="Calibri"/>
          <w:sz w:val="22"/>
          <w:szCs w:val="22"/>
          <w:highlight w:val="lightGray"/>
        </w:rPr>
        <w:t>ame] with this product is warranted, appropriate, and medically necessary. The totality of the data available to date supports the potential benefit of [treatment/continuing treatment] with QALSODY).]</w:t>
      </w:r>
    </w:p>
    <w:p w14:paraId="2DC149A0" w14:textId="77777777" w:rsidR="00517B23" w:rsidRPr="00E469BF" w:rsidRDefault="00517B23" w:rsidP="00FE0898">
      <w:pPr>
        <w:rPr>
          <w:rFonts w:ascii="Calibri" w:hAnsi="Calibri" w:cs="Calibri"/>
          <w:sz w:val="22"/>
          <w:szCs w:val="22"/>
        </w:rPr>
      </w:pPr>
    </w:p>
    <w:p w14:paraId="0571EE92" w14:textId="06AA374A" w:rsidR="00517B23" w:rsidRPr="00E469BF" w:rsidRDefault="00517B23" w:rsidP="00FE0898">
      <w:pPr>
        <w:rPr>
          <w:rFonts w:ascii="Calibri" w:hAnsi="Calibri" w:cs="Calibri"/>
          <w:sz w:val="22"/>
          <w:szCs w:val="22"/>
        </w:rPr>
      </w:pPr>
      <w:r w:rsidRPr="00E469BF">
        <w:rPr>
          <w:rFonts w:ascii="Calibri" w:hAnsi="Calibri" w:cs="Calibri"/>
          <w:sz w:val="22"/>
          <w:szCs w:val="22"/>
        </w:rPr>
        <w:t xml:space="preserve">Please call my office at </w:t>
      </w:r>
      <w:r w:rsidRPr="00E469BF">
        <w:rPr>
          <w:rFonts w:ascii="Calibri" w:hAnsi="Calibri" w:cs="Calibri"/>
          <w:sz w:val="22"/>
          <w:szCs w:val="22"/>
          <w:highlight w:val="lightGray"/>
        </w:rPr>
        <w:t>[telephone number]</w:t>
      </w:r>
      <w:r w:rsidRPr="00E469BF">
        <w:rPr>
          <w:rFonts w:ascii="Calibri" w:hAnsi="Calibri" w:cs="Calibri"/>
          <w:sz w:val="22"/>
          <w:szCs w:val="22"/>
        </w:rPr>
        <w:t xml:space="preserve"> for any additional information. I look forward to receiving your timely response and approval of this claim.</w:t>
      </w:r>
    </w:p>
    <w:p w14:paraId="6C28D301" w14:textId="77777777" w:rsidR="00517B23" w:rsidRPr="00E469BF" w:rsidRDefault="00517B23" w:rsidP="00FE0898">
      <w:pPr>
        <w:rPr>
          <w:rFonts w:ascii="Calibri" w:hAnsi="Calibri" w:cs="Calibri"/>
          <w:sz w:val="22"/>
          <w:szCs w:val="22"/>
        </w:rPr>
      </w:pPr>
    </w:p>
    <w:p w14:paraId="5A7CBDCF" w14:textId="61E5E375" w:rsidR="00517B23" w:rsidRPr="00E469BF" w:rsidRDefault="00517B23" w:rsidP="00FE0898">
      <w:pPr>
        <w:rPr>
          <w:rFonts w:ascii="Calibri" w:hAnsi="Calibri" w:cs="Calibri"/>
          <w:sz w:val="22"/>
          <w:szCs w:val="22"/>
        </w:rPr>
      </w:pPr>
      <w:r w:rsidRPr="00E469BF">
        <w:rPr>
          <w:rFonts w:ascii="Calibri" w:hAnsi="Calibri" w:cs="Calibri"/>
          <w:sz w:val="22"/>
          <w:szCs w:val="22"/>
        </w:rPr>
        <w:t>Sincerely,</w:t>
      </w:r>
    </w:p>
    <w:p w14:paraId="6F82E010" w14:textId="32EB83D2" w:rsidR="00517B23" w:rsidRPr="00E469BF" w:rsidRDefault="00517B23" w:rsidP="00FE0898">
      <w:pPr>
        <w:rPr>
          <w:rFonts w:ascii="Calibri" w:hAnsi="Calibri" w:cs="Calibri"/>
          <w:sz w:val="22"/>
          <w:szCs w:val="22"/>
        </w:rPr>
      </w:pPr>
      <w:r w:rsidRPr="00E469BF">
        <w:rPr>
          <w:rFonts w:ascii="Calibri" w:hAnsi="Calibri" w:cs="Calibri"/>
          <w:sz w:val="22"/>
          <w:szCs w:val="22"/>
          <w:highlight w:val="lightGray"/>
        </w:rPr>
        <w:t>[Physician Name, National Provider Identifier]</w:t>
      </w:r>
    </w:p>
    <w:p w14:paraId="3EDFEFA0" w14:textId="77777777" w:rsidR="00BD6D51" w:rsidRPr="00E469BF" w:rsidRDefault="00BD6D51" w:rsidP="00FE0898">
      <w:pPr>
        <w:rPr>
          <w:rFonts w:ascii="Calibri" w:hAnsi="Calibri" w:cs="Calibri"/>
          <w:sz w:val="22"/>
          <w:szCs w:val="22"/>
        </w:rPr>
      </w:pPr>
    </w:p>
    <w:p w14:paraId="26D3ACC9" w14:textId="2D8CF92E" w:rsidR="00517B23" w:rsidRPr="00E469BF" w:rsidRDefault="00517B23" w:rsidP="00FE0898">
      <w:pPr>
        <w:rPr>
          <w:rFonts w:ascii="Calibri" w:hAnsi="Calibri" w:cs="Calibri"/>
          <w:sz w:val="22"/>
          <w:szCs w:val="22"/>
        </w:rPr>
      </w:pPr>
      <w:r w:rsidRPr="00E469BF">
        <w:rPr>
          <w:rFonts w:ascii="Calibri" w:hAnsi="Calibri" w:cs="Calibri"/>
          <w:sz w:val="22"/>
          <w:szCs w:val="22"/>
        </w:rPr>
        <w:t xml:space="preserve">Attachments: </w:t>
      </w:r>
      <w:r w:rsidRPr="00E469BF">
        <w:rPr>
          <w:rFonts w:ascii="Calibri" w:hAnsi="Calibri" w:cs="Calibri"/>
          <w:sz w:val="22"/>
          <w:szCs w:val="22"/>
          <w:highlight w:val="lightGray"/>
        </w:rPr>
        <w:t>[Copy of patient’s health plan card(s); QALSODY Prescribing Information; additional relevant information such as chart notes, laboratory results, and functional assessment results; original claim form; and previous communications with the health plan/denial letters (if relevant).]</w:t>
      </w:r>
    </w:p>
    <w:p w14:paraId="7D34BA56" w14:textId="77777777" w:rsidR="00517B23" w:rsidRPr="00E469BF" w:rsidRDefault="00517B23" w:rsidP="00FE0898">
      <w:pPr>
        <w:rPr>
          <w:rFonts w:ascii="Calibri" w:hAnsi="Calibri" w:cs="Calibri"/>
          <w:sz w:val="22"/>
          <w:szCs w:val="22"/>
        </w:rPr>
      </w:pPr>
    </w:p>
    <w:p w14:paraId="4A99830F" w14:textId="5E69F721" w:rsidR="00517B23" w:rsidRDefault="00517B23" w:rsidP="00FE0898">
      <w:pPr>
        <w:rPr>
          <w:rFonts w:ascii="Calibri" w:hAnsi="Calibri" w:cs="Calibri"/>
          <w:sz w:val="22"/>
          <w:szCs w:val="22"/>
        </w:rPr>
      </w:pPr>
      <w:r w:rsidRPr="00E469BF">
        <w:rPr>
          <w:rFonts w:ascii="Calibri" w:hAnsi="Calibri" w:cs="Calibri"/>
          <w:b/>
          <w:bCs/>
          <w:sz w:val="22"/>
          <w:szCs w:val="22"/>
        </w:rPr>
        <w:t xml:space="preserve">Reference: </w:t>
      </w:r>
      <w:r w:rsidRPr="00E469BF">
        <w:rPr>
          <w:rFonts w:ascii="Calibri" w:hAnsi="Calibri" w:cs="Calibri"/>
          <w:sz w:val="22"/>
          <w:szCs w:val="22"/>
        </w:rPr>
        <w:t>QALSODY Prescribing Information</w:t>
      </w:r>
      <w:r w:rsidR="00D846CE">
        <w:rPr>
          <w:rFonts w:ascii="Calibri" w:hAnsi="Calibri" w:cs="Calibri"/>
          <w:sz w:val="22"/>
          <w:szCs w:val="22"/>
        </w:rPr>
        <w:t>.</w:t>
      </w:r>
      <w:r w:rsidRPr="00E469BF">
        <w:rPr>
          <w:rFonts w:ascii="Calibri" w:hAnsi="Calibri" w:cs="Calibri"/>
          <w:sz w:val="22"/>
          <w:szCs w:val="22"/>
        </w:rPr>
        <w:t xml:space="preserve"> Cambridge, MA: Biogen.</w:t>
      </w:r>
    </w:p>
    <w:p w14:paraId="28C26813" w14:textId="77777777" w:rsidR="00A428DA" w:rsidRDefault="00A428DA" w:rsidP="00FE0898">
      <w:pPr>
        <w:rPr>
          <w:rFonts w:ascii="Calibri" w:hAnsi="Calibri" w:cs="Calibri"/>
          <w:sz w:val="22"/>
          <w:szCs w:val="22"/>
        </w:rPr>
      </w:pPr>
    </w:p>
    <w:p w14:paraId="231C82B0" w14:textId="77777777" w:rsidR="00A428DA" w:rsidRPr="00E469BF" w:rsidRDefault="00A428DA" w:rsidP="00FE0898">
      <w:pPr>
        <w:rPr>
          <w:rFonts w:ascii="Calibri" w:hAnsi="Calibri" w:cs="Calibri"/>
          <w:sz w:val="22"/>
          <w:szCs w:val="22"/>
        </w:rPr>
      </w:pPr>
    </w:p>
    <w:sectPr w:rsidR="00A428DA" w:rsidRPr="00E469BF" w:rsidSect="002C77EC">
      <w:footerReference w:type="default" r:id="rId11"/>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BA9B8" w14:textId="77777777" w:rsidR="008E676F" w:rsidRDefault="008E676F" w:rsidP="001A3AB1">
      <w:r>
        <w:separator/>
      </w:r>
    </w:p>
  </w:endnote>
  <w:endnote w:type="continuationSeparator" w:id="0">
    <w:p w14:paraId="3FD9BF2C" w14:textId="77777777" w:rsidR="008E676F" w:rsidRDefault="008E676F" w:rsidP="001A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A9B0" w14:textId="3A5344B0" w:rsidR="00894687" w:rsidRPr="005045EE" w:rsidRDefault="00894687" w:rsidP="005045EE">
    <w:pP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9408F" w14:textId="77777777" w:rsidR="008E676F" w:rsidRDefault="008E676F" w:rsidP="001A3AB1">
      <w:r>
        <w:separator/>
      </w:r>
    </w:p>
  </w:footnote>
  <w:footnote w:type="continuationSeparator" w:id="0">
    <w:p w14:paraId="633D14A9" w14:textId="77777777" w:rsidR="008E676F" w:rsidRDefault="008E676F" w:rsidP="001A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81475"/>
    <w:multiLevelType w:val="hybridMultilevel"/>
    <w:tmpl w:val="189EE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A2A4B"/>
    <w:multiLevelType w:val="hybridMultilevel"/>
    <w:tmpl w:val="78946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73CCB"/>
    <w:multiLevelType w:val="hybridMultilevel"/>
    <w:tmpl w:val="12DE3C7A"/>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35F5E"/>
    <w:multiLevelType w:val="hybridMultilevel"/>
    <w:tmpl w:val="C044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95160"/>
    <w:multiLevelType w:val="hybridMultilevel"/>
    <w:tmpl w:val="3B8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833464">
    <w:abstractNumId w:val="4"/>
  </w:num>
  <w:num w:numId="2" w16cid:durableId="773011821">
    <w:abstractNumId w:val="2"/>
  </w:num>
  <w:num w:numId="3" w16cid:durableId="1025138392">
    <w:abstractNumId w:val="3"/>
  </w:num>
  <w:num w:numId="4" w16cid:durableId="269821277">
    <w:abstractNumId w:val="0"/>
  </w:num>
  <w:num w:numId="5" w16cid:durableId="91497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FC"/>
    <w:rsid w:val="0000043E"/>
    <w:rsid w:val="0001168D"/>
    <w:rsid w:val="00011C73"/>
    <w:rsid w:val="000273DD"/>
    <w:rsid w:val="00030173"/>
    <w:rsid w:val="0003476A"/>
    <w:rsid w:val="00076718"/>
    <w:rsid w:val="00081485"/>
    <w:rsid w:val="00085774"/>
    <w:rsid w:val="000A63EA"/>
    <w:rsid w:val="000C0A58"/>
    <w:rsid w:val="000C4A54"/>
    <w:rsid w:val="000D4FDD"/>
    <w:rsid w:val="000E143B"/>
    <w:rsid w:val="000E69C4"/>
    <w:rsid w:val="00124DF2"/>
    <w:rsid w:val="00142A71"/>
    <w:rsid w:val="001501F6"/>
    <w:rsid w:val="001A2FC6"/>
    <w:rsid w:val="001A3AB1"/>
    <w:rsid w:val="001F576C"/>
    <w:rsid w:val="00216859"/>
    <w:rsid w:val="002A30B7"/>
    <w:rsid w:val="002C21AB"/>
    <w:rsid w:val="002C48CB"/>
    <w:rsid w:val="002C77EC"/>
    <w:rsid w:val="002D1252"/>
    <w:rsid w:val="002D3952"/>
    <w:rsid w:val="00304521"/>
    <w:rsid w:val="00317CD4"/>
    <w:rsid w:val="00326A8C"/>
    <w:rsid w:val="00347E68"/>
    <w:rsid w:val="003670E9"/>
    <w:rsid w:val="003723C4"/>
    <w:rsid w:val="003736D0"/>
    <w:rsid w:val="00377D90"/>
    <w:rsid w:val="00387AD6"/>
    <w:rsid w:val="003932CC"/>
    <w:rsid w:val="00393CED"/>
    <w:rsid w:val="003C6DBE"/>
    <w:rsid w:val="003D0F81"/>
    <w:rsid w:val="003D1DC5"/>
    <w:rsid w:val="003E6CF6"/>
    <w:rsid w:val="003F2B51"/>
    <w:rsid w:val="00417BF2"/>
    <w:rsid w:val="00426752"/>
    <w:rsid w:val="004519B4"/>
    <w:rsid w:val="00466E42"/>
    <w:rsid w:val="00475F71"/>
    <w:rsid w:val="00496B14"/>
    <w:rsid w:val="004B55AB"/>
    <w:rsid w:val="004B6168"/>
    <w:rsid w:val="004B63F5"/>
    <w:rsid w:val="004C5A72"/>
    <w:rsid w:val="004C6B15"/>
    <w:rsid w:val="004D1603"/>
    <w:rsid w:val="004D1DFA"/>
    <w:rsid w:val="004E1070"/>
    <w:rsid w:val="005045EE"/>
    <w:rsid w:val="00517B23"/>
    <w:rsid w:val="00540662"/>
    <w:rsid w:val="005601EE"/>
    <w:rsid w:val="005735C0"/>
    <w:rsid w:val="0058653A"/>
    <w:rsid w:val="00600611"/>
    <w:rsid w:val="00630A09"/>
    <w:rsid w:val="00635204"/>
    <w:rsid w:val="006403C3"/>
    <w:rsid w:val="00660E9A"/>
    <w:rsid w:val="00667BF6"/>
    <w:rsid w:val="00670E15"/>
    <w:rsid w:val="006A0840"/>
    <w:rsid w:val="006C4FA6"/>
    <w:rsid w:val="006D3985"/>
    <w:rsid w:val="006E0C18"/>
    <w:rsid w:val="006F3612"/>
    <w:rsid w:val="00702BFC"/>
    <w:rsid w:val="0071316C"/>
    <w:rsid w:val="00744412"/>
    <w:rsid w:val="00745CA2"/>
    <w:rsid w:val="00747422"/>
    <w:rsid w:val="0075637C"/>
    <w:rsid w:val="007751A8"/>
    <w:rsid w:val="00776AE5"/>
    <w:rsid w:val="00784E72"/>
    <w:rsid w:val="00792DFF"/>
    <w:rsid w:val="0079370C"/>
    <w:rsid w:val="007C3DB7"/>
    <w:rsid w:val="007D166E"/>
    <w:rsid w:val="007D44A1"/>
    <w:rsid w:val="007D4881"/>
    <w:rsid w:val="007E0409"/>
    <w:rsid w:val="007E60CD"/>
    <w:rsid w:val="007F5B68"/>
    <w:rsid w:val="008043CC"/>
    <w:rsid w:val="008355DE"/>
    <w:rsid w:val="008367DA"/>
    <w:rsid w:val="0084700B"/>
    <w:rsid w:val="008614D3"/>
    <w:rsid w:val="00871BB6"/>
    <w:rsid w:val="00872623"/>
    <w:rsid w:val="00894687"/>
    <w:rsid w:val="008A5F50"/>
    <w:rsid w:val="008B4C81"/>
    <w:rsid w:val="008D4143"/>
    <w:rsid w:val="008E1FE0"/>
    <w:rsid w:val="008E62B5"/>
    <w:rsid w:val="008E676F"/>
    <w:rsid w:val="008F1577"/>
    <w:rsid w:val="008F159D"/>
    <w:rsid w:val="00935FA7"/>
    <w:rsid w:val="00942479"/>
    <w:rsid w:val="009511AA"/>
    <w:rsid w:val="00980EB9"/>
    <w:rsid w:val="00992364"/>
    <w:rsid w:val="00996FD8"/>
    <w:rsid w:val="009D7AEE"/>
    <w:rsid w:val="009E393E"/>
    <w:rsid w:val="009E4939"/>
    <w:rsid w:val="00A024C7"/>
    <w:rsid w:val="00A2292A"/>
    <w:rsid w:val="00A33908"/>
    <w:rsid w:val="00A33F91"/>
    <w:rsid w:val="00A428DA"/>
    <w:rsid w:val="00A71DBF"/>
    <w:rsid w:val="00A74A14"/>
    <w:rsid w:val="00AD58AF"/>
    <w:rsid w:val="00AF7DFB"/>
    <w:rsid w:val="00B160F1"/>
    <w:rsid w:val="00B23E04"/>
    <w:rsid w:val="00B27BA9"/>
    <w:rsid w:val="00B74847"/>
    <w:rsid w:val="00B936F3"/>
    <w:rsid w:val="00BC3EC4"/>
    <w:rsid w:val="00BD6D51"/>
    <w:rsid w:val="00BE5D7B"/>
    <w:rsid w:val="00C11028"/>
    <w:rsid w:val="00C34658"/>
    <w:rsid w:val="00C577A5"/>
    <w:rsid w:val="00C63B54"/>
    <w:rsid w:val="00CA0629"/>
    <w:rsid w:val="00CA0862"/>
    <w:rsid w:val="00CE2A35"/>
    <w:rsid w:val="00CE7535"/>
    <w:rsid w:val="00CF269B"/>
    <w:rsid w:val="00CF4234"/>
    <w:rsid w:val="00D02DDA"/>
    <w:rsid w:val="00D109B6"/>
    <w:rsid w:val="00D24EE9"/>
    <w:rsid w:val="00D40C05"/>
    <w:rsid w:val="00D42A83"/>
    <w:rsid w:val="00D53AB6"/>
    <w:rsid w:val="00D60F12"/>
    <w:rsid w:val="00D846CE"/>
    <w:rsid w:val="00DC1AA0"/>
    <w:rsid w:val="00DC2B9B"/>
    <w:rsid w:val="00DC455D"/>
    <w:rsid w:val="00DC6C89"/>
    <w:rsid w:val="00DE0338"/>
    <w:rsid w:val="00DF3640"/>
    <w:rsid w:val="00DF6335"/>
    <w:rsid w:val="00E02338"/>
    <w:rsid w:val="00E0737B"/>
    <w:rsid w:val="00E20D84"/>
    <w:rsid w:val="00E219E9"/>
    <w:rsid w:val="00E469BF"/>
    <w:rsid w:val="00E63D5A"/>
    <w:rsid w:val="00E73C4E"/>
    <w:rsid w:val="00E91552"/>
    <w:rsid w:val="00EE5AAF"/>
    <w:rsid w:val="00F00F16"/>
    <w:rsid w:val="00F4450C"/>
    <w:rsid w:val="00F74AFA"/>
    <w:rsid w:val="00F82794"/>
    <w:rsid w:val="00F876A8"/>
    <w:rsid w:val="00FA711F"/>
    <w:rsid w:val="00FA7610"/>
    <w:rsid w:val="00FA7836"/>
    <w:rsid w:val="00FD628C"/>
    <w:rsid w:val="00FE089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0E17"/>
  <w15:chartTrackingRefBased/>
  <w15:docId w15:val="{B5847F83-D598-AC41-A63F-7020815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BFC"/>
    <w:rPr>
      <w:rFonts w:eastAsiaTheme="majorEastAsia" w:cstheme="majorBidi"/>
      <w:color w:val="272727" w:themeColor="text1" w:themeTint="D8"/>
    </w:rPr>
  </w:style>
  <w:style w:type="paragraph" w:styleId="Title">
    <w:name w:val="Title"/>
    <w:basedOn w:val="Normal"/>
    <w:next w:val="Normal"/>
    <w:link w:val="TitleChar"/>
    <w:uiPriority w:val="10"/>
    <w:qFormat/>
    <w:rsid w:val="00702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2BFC"/>
    <w:rPr>
      <w:i/>
      <w:iCs/>
      <w:color w:val="404040" w:themeColor="text1" w:themeTint="BF"/>
    </w:rPr>
  </w:style>
  <w:style w:type="paragraph" w:styleId="ListParagraph">
    <w:name w:val="List Paragraph"/>
    <w:basedOn w:val="Normal"/>
    <w:uiPriority w:val="34"/>
    <w:qFormat/>
    <w:rsid w:val="00702BFC"/>
    <w:pPr>
      <w:ind w:left="720"/>
      <w:contextualSpacing/>
    </w:pPr>
  </w:style>
  <w:style w:type="character" w:styleId="IntenseEmphasis">
    <w:name w:val="Intense Emphasis"/>
    <w:basedOn w:val="DefaultParagraphFont"/>
    <w:uiPriority w:val="21"/>
    <w:qFormat/>
    <w:rsid w:val="00702BFC"/>
    <w:rPr>
      <w:i/>
      <w:iCs/>
      <w:color w:val="0F4761" w:themeColor="accent1" w:themeShade="BF"/>
    </w:rPr>
  </w:style>
  <w:style w:type="paragraph" w:styleId="IntenseQuote">
    <w:name w:val="Intense Quote"/>
    <w:basedOn w:val="Normal"/>
    <w:next w:val="Normal"/>
    <w:link w:val="IntenseQuoteChar"/>
    <w:uiPriority w:val="30"/>
    <w:qFormat/>
    <w:rsid w:val="00702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BFC"/>
    <w:rPr>
      <w:i/>
      <w:iCs/>
      <w:color w:val="0F4761" w:themeColor="accent1" w:themeShade="BF"/>
    </w:rPr>
  </w:style>
  <w:style w:type="character" w:styleId="IntenseReference">
    <w:name w:val="Intense Reference"/>
    <w:basedOn w:val="DefaultParagraphFont"/>
    <w:uiPriority w:val="32"/>
    <w:qFormat/>
    <w:rsid w:val="00702BFC"/>
    <w:rPr>
      <w:b/>
      <w:bCs/>
      <w:smallCaps/>
      <w:color w:val="0F4761" w:themeColor="accent1" w:themeShade="BF"/>
      <w:spacing w:val="5"/>
    </w:rPr>
  </w:style>
  <w:style w:type="character" w:styleId="CommentReference">
    <w:name w:val="annotation reference"/>
    <w:basedOn w:val="DefaultParagraphFont"/>
    <w:uiPriority w:val="99"/>
    <w:semiHidden/>
    <w:unhideWhenUsed/>
    <w:rsid w:val="007F5B68"/>
    <w:rPr>
      <w:sz w:val="16"/>
      <w:szCs w:val="16"/>
    </w:rPr>
  </w:style>
  <w:style w:type="paragraph" w:styleId="CommentText">
    <w:name w:val="annotation text"/>
    <w:basedOn w:val="Normal"/>
    <w:link w:val="CommentTextChar"/>
    <w:uiPriority w:val="99"/>
    <w:semiHidden/>
    <w:unhideWhenUsed/>
    <w:rsid w:val="007F5B68"/>
    <w:rPr>
      <w:sz w:val="20"/>
      <w:szCs w:val="20"/>
    </w:rPr>
  </w:style>
  <w:style w:type="character" w:customStyle="1" w:styleId="CommentTextChar">
    <w:name w:val="Comment Text Char"/>
    <w:basedOn w:val="DefaultParagraphFont"/>
    <w:link w:val="CommentText"/>
    <w:uiPriority w:val="99"/>
    <w:semiHidden/>
    <w:rsid w:val="007F5B68"/>
    <w:rPr>
      <w:sz w:val="20"/>
      <w:szCs w:val="20"/>
    </w:rPr>
  </w:style>
  <w:style w:type="paragraph" w:styleId="CommentSubject">
    <w:name w:val="annotation subject"/>
    <w:basedOn w:val="CommentText"/>
    <w:next w:val="CommentText"/>
    <w:link w:val="CommentSubjectChar"/>
    <w:uiPriority w:val="99"/>
    <w:semiHidden/>
    <w:unhideWhenUsed/>
    <w:rsid w:val="007F5B68"/>
    <w:rPr>
      <w:b/>
      <w:bCs/>
    </w:rPr>
  </w:style>
  <w:style w:type="character" w:customStyle="1" w:styleId="CommentSubjectChar">
    <w:name w:val="Comment Subject Char"/>
    <w:basedOn w:val="CommentTextChar"/>
    <w:link w:val="CommentSubject"/>
    <w:uiPriority w:val="99"/>
    <w:semiHidden/>
    <w:rsid w:val="007F5B68"/>
    <w:rPr>
      <w:b/>
      <w:bCs/>
      <w:sz w:val="20"/>
      <w:szCs w:val="20"/>
    </w:rPr>
  </w:style>
  <w:style w:type="paragraph" w:styleId="Header">
    <w:name w:val="header"/>
    <w:basedOn w:val="Normal"/>
    <w:link w:val="HeaderChar"/>
    <w:uiPriority w:val="99"/>
    <w:unhideWhenUsed/>
    <w:rsid w:val="001A3AB1"/>
    <w:pPr>
      <w:tabs>
        <w:tab w:val="center" w:pos="4680"/>
        <w:tab w:val="right" w:pos="9360"/>
      </w:tabs>
    </w:pPr>
  </w:style>
  <w:style w:type="character" w:customStyle="1" w:styleId="HeaderChar">
    <w:name w:val="Header Char"/>
    <w:basedOn w:val="DefaultParagraphFont"/>
    <w:link w:val="Header"/>
    <w:uiPriority w:val="99"/>
    <w:rsid w:val="001A3AB1"/>
  </w:style>
  <w:style w:type="paragraph" w:styleId="Footer">
    <w:name w:val="footer"/>
    <w:basedOn w:val="Normal"/>
    <w:link w:val="FooterChar"/>
    <w:uiPriority w:val="99"/>
    <w:unhideWhenUsed/>
    <w:rsid w:val="001A3AB1"/>
    <w:pPr>
      <w:tabs>
        <w:tab w:val="center" w:pos="4680"/>
        <w:tab w:val="right" w:pos="9360"/>
      </w:tabs>
    </w:pPr>
  </w:style>
  <w:style w:type="character" w:customStyle="1" w:styleId="FooterChar">
    <w:name w:val="Footer Char"/>
    <w:basedOn w:val="DefaultParagraphFont"/>
    <w:link w:val="Footer"/>
    <w:uiPriority w:val="99"/>
    <w:rsid w:val="001A3AB1"/>
  </w:style>
  <w:style w:type="character" w:styleId="Hyperlink">
    <w:name w:val="Hyperlink"/>
    <w:basedOn w:val="DefaultParagraphFont"/>
    <w:uiPriority w:val="99"/>
    <w:unhideWhenUsed/>
    <w:rsid w:val="001A3AB1"/>
    <w:rPr>
      <w:color w:val="467886" w:themeColor="hyperlink"/>
      <w:u w:val="single"/>
    </w:rPr>
  </w:style>
  <w:style w:type="character" w:styleId="UnresolvedMention">
    <w:name w:val="Unresolved Mention"/>
    <w:basedOn w:val="DefaultParagraphFont"/>
    <w:uiPriority w:val="99"/>
    <w:semiHidden/>
    <w:unhideWhenUsed/>
    <w:rsid w:val="001A3AB1"/>
    <w:rPr>
      <w:color w:val="605E5C"/>
      <w:shd w:val="clear" w:color="auto" w:fill="E1DFDD"/>
    </w:rPr>
  </w:style>
  <w:style w:type="paragraph" w:customStyle="1" w:styleId="C-BodyText">
    <w:name w:val="C-Body Text"/>
    <w:link w:val="C-BodyTextChar"/>
    <w:rsid w:val="00FE0898"/>
    <w:pPr>
      <w:spacing w:before="120" w:after="120" w:line="280" w:lineRule="atLeast"/>
    </w:pPr>
    <w:rPr>
      <w:rFonts w:ascii="Times New Roman" w:eastAsia="Times New Roman" w:hAnsi="Times New Roman" w:cs="Times New Roman"/>
      <w:kern w:val="0"/>
      <w:szCs w:val="20"/>
      <w14:ligatures w14:val="none"/>
    </w:rPr>
  </w:style>
  <w:style w:type="character" w:customStyle="1" w:styleId="C-BodyTextChar">
    <w:name w:val="C-Body Text Char"/>
    <w:link w:val="C-BodyText"/>
    <w:rsid w:val="00FE0898"/>
    <w:rPr>
      <w:rFonts w:ascii="Times New Roman" w:eastAsia="Times New Roman" w:hAnsi="Times New Roman" w:cs="Times New Roman"/>
      <w:kern w:val="0"/>
      <w:szCs w:val="20"/>
      <w14:ligatures w14:val="none"/>
    </w:rPr>
  </w:style>
  <w:style w:type="paragraph" w:styleId="Revision">
    <w:name w:val="Revision"/>
    <w:hidden/>
    <w:uiPriority w:val="99"/>
    <w:semiHidden/>
    <w:rsid w:val="00216859"/>
  </w:style>
  <w:style w:type="character" w:styleId="FollowedHyperlink">
    <w:name w:val="FollowedHyperlink"/>
    <w:basedOn w:val="DefaultParagraphFont"/>
    <w:uiPriority w:val="99"/>
    <w:semiHidden/>
    <w:unhideWhenUsed/>
    <w:rsid w:val="008726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42919">
      <w:bodyDiv w:val="1"/>
      <w:marLeft w:val="0"/>
      <w:marRight w:val="0"/>
      <w:marTop w:val="0"/>
      <w:marBottom w:val="0"/>
      <w:divBdr>
        <w:top w:val="none" w:sz="0" w:space="0" w:color="auto"/>
        <w:left w:val="none" w:sz="0" w:space="0" w:color="auto"/>
        <w:bottom w:val="none" w:sz="0" w:space="0" w:color="auto"/>
        <w:right w:val="none" w:sz="0" w:space="0" w:color="auto"/>
      </w:divBdr>
      <w:divsChild>
        <w:div w:id="363362584">
          <w:marLeft w:val="0"/>
          <w:marRight w:val="0"/>
          <w:marTop w:val="0"/>
          <w:marBottom w:val="0"/>
          <w:divBdr>
            <w:top w:val="none" w:sz="0" w:space="0" w:color="auto"/>
            <w:left w:val="none" w:sz="0" w:space="0" w:color="auto"/>
            <w:bottom w:val="none" w:sz="0" w:space="0" w:color="auto"/>
            <w:right w:val="none" w:sz="0" w:space="0" w:color="auto"/>
          </w:divBdr>
          <w:divsChild>
            <w:div w:id="822819885">
              <w:marLeft w:val="0"/>
              <w:marRight w:val="0"/>
              <w:marTop w:val="0"/>
              <w:marBottom w:val="0"/>
              <w:divBdr>
                <w:top w:val="none" w:sz="0" w:space="0" w:color="auto"/>
                <w:left w:val="none" w:sz="0" w:space="0" w:color="auto"/>
                <w:bottom w:val="none" w:sz="0" w:space="0" w:color="auto"/>
                <w:right w:val="none" w:sz="0" w:space="0" w:color="auto"/>
              </w:divBdr>
              <w:divsChild>
                <w:div w:id="2139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787">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163812924">
              <w:marLeft w:val="0"/>
              <w:marRight w:val="0"/>
              <w:marTop w:val="0"/>
              <w:marBottom w:val="0"/>
              <w:divBdr>
                <w:top w:val="none" w:sz="0" w:space="0" w:color="auto"/>
                <w:left w:val="none" w:sz="0" w:space="0" w:color="auto"/>
                <w:bottom w:val="none" w:sz="0" w:space="0" w:color="auto"/>
                <w:right w:val="none" w:sz="0" w:space="0" w:color="auto"/>
              </w:divBdr>
              <w:divsChild>
                <w:div w:id="753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6091">
      <w:bodyDiv w:val="1"/>
      <w:marLeft w:val="0"/>
      <w:marRight w:val="0"/>
      <w:marTop w:val="0"/>
      <w:marBottom w:val="0"/>
      <w:divBdr>
        <w:top w:val="none" w:sz="0" w:space="0" w:color="auto"/>
        <w:left w:val="none" w:sz="0" w:space="0" w:color="auto"/>
        <w:bottom w:val="none" w:sz="0" w:space="0" w:color="auto"/>
        <w:right w:val="none" w:sz="0" w:space="0" w:color="auto"/>
      </w:divBdr>
      <w:divsChild>
        <w:div w:id="419913219">
          <w:marLeft w:val="0"/>
          <w:marRight w:val="0"/>
          <w:marTop w:val="0"/>
          <w:marBottom w:val="0"/>
          <w:divBdr>
            <w:top w:val="none" w:sz="0" w:space="0" w:color="auto"/>
            <w:left w:val="none" w:sz="0" w:space="0" w:color="auto"/>
            <w:bottom w:val="none" w:sz="0" w:space="0" w:color="auto"/>
            <w:right w:val="none" w:sz="0" w:space="0" w:color="auto"/>
          </w:divBdr>
          <w:divsChild>
            <w:div w:id="202913560">
              <w:marLeft w:val="0"/>
              <w:marRight w:val="0"/>
              <w:marTop w:val="0"/>
              <w:marBottom w:val="0"/>
              <w:divBdr>
                <w:top w:val="none" w:sz="0" w:space="0" w:color="auto"/>
                <w:left w:val="none" w:sz="0" w:space="0" w:color="auto"/>
                <w:bottom w:val="none" w:sz="0" w:space="0" w:color="auto"/>
                <w:right w:val="none" w:sz="0" w:space="0" w:color="auto"/>
              </w:divBdr>
              <w:divsChild>
                <w:div w:id="10773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encdn.com/us/pdfs/qalsody-prescribing-inform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biogencdn.com/us/pdfs/qalsody-prescribing-information.pdf" TargetMode="External"/><Relationship Id="rId4" Type="http://schemas.openxmlformats.org/officeDocument/2006/relationships/settings" Target="settings.xml"/><Relationship Id="rId9" Type="http://schemas.openxmlformats.org/officeDocument/2006/relationships/hyperlink" Target="https://www.biogencdn.com/us/pdfs/qalsody-prescribing-information.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371BF54413644791BF8D09FFBEB30B" ma:contentTypeVersion="26" ma:contentTypeDescription="Create a new document." ma:contentTypeScope="" ma:versionID="9cfd928b8506dcd66aaf4ccf6f643a59">
  <xsd:schema xmlns:xsd="http://www.w3.org/2001/XMLSchema" xmlns:xs="http://www.w3.org/2001/XMLSchema" xmlns:p="http://schemas.microsoft.com/office/2006/metadata/properties" xmlns:ns2="eee7741c-c38b-4bfe-a806-d34c36330479" xmlns:ns3="3163807f-7c02-4471-9bf5-8a7dc67aae9c" targetNamespace="http://schemas.microsoft.com/office/2006/metadata/properties" ma:root="true" ma:fieldsID="b9ff9a9f6f3513b8ea3eeb1153adfa66" ns2:_="" ns3:_="">
    <xsd:import namespace="eee7741c-c38b-4bfe-a806-d34c36330479"/>
    <xsd:import namespace="3163807f-7c02-4471-9bf5-8a7dc67aae9c"/>
    <xsd:element name="properties">
      <xsd:complexType>
        <xsd:sequence>
          <xsd:element name="documentManagement">
            <xsd:complexType>
              <xsd:all>
                <xsd:element ref="ns2:Media_x002f_SEO_x002f_SocialMedia" minOccurs="0"/>
                <xsd:element ref="ns2:MediaServiceMetadata" minOccurs="0"/>
                <xsd:element ref="ns2:MediaServiceFastMetadata" minOccurs="0"/>
                <xsd:element ref="ns2:MediaServiceAutoKeyPoints" minOccurs="0"/>
                <xsd:element ref="ns2:MediaServiceKeyPoints" minOccurs="0"/>
                <xsd:element ref="ns2:Project"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astUpdated" minOccurs="0"/>
                <xsd:element ref="ns2:MediaLengthInSeconds" minOccurs="0"/>
                <xsd:element ref="ns2:Dat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7741c-c38b-4bfe-a806-d34c36330479" elementFormDefault="qualified">
    <xsd:import namespace="http://schemas.microsoft.com/office/2006/documentManagement/types"/>
    <xsd:import namespace="http://schemas.microsoft.com/office/infopath/2007/PartnerControls"/>
    <xsd:element name="Media_x002f_SEO_x002f_SocialMedia" ma:index="8" nillable="true" ma:displayName="Media / SEO / Social Media" ma:format="Dropdown" ma:internalName="Media_x002f_SEO_x002f_SocialMedia" ma:requiredMultiChoice="true">
      <xsd:complexType>
        <xsd:complexContent>
          <xsd:extension base="dms:MultiChoice">
            <xsd:sequence>
              <xsd:element name="Value" maxOccurs="unbounded" minOccurs="0" nillable="true">
                <xsd:simpleType>
                  <xsd:restriction base="dms:Choice">
                    <xsd:enumeration value="PHM"/>
                    <xsd:enumeration value="Evolution"/>
                    <xsd:enumeration value="PHM - Patient"/>
                    <xsd:enumeration value="PHM - Social Media/FB"/>
                    <xsd:enumeration value="Above MS; overarching analytics plan"/>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Project" ma:index="13" nillable="true" ma:displayName="Project" ma:format="Dropdown" ma:internalName="Project">
      <xsd:simpleType>
        <xsd:restriction base="dms:Choice">
          <xsd:enumeration value="Project 1"/>
          <xsd:enumeration value="Project 2"/>
          <xsd:enumeration value="Project 3"/>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astUpdated" ma:index="21" nillable="true" ma:displayName="Last Updated" ma:format="DateOnly" ma:internalName="LastUpdated">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da02e20-3405-48c8-b010-e0d39bee4d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3807f-7c02-4471-9bf5-8a7dc67aae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0796f7-c8fe-41bb-9f04-818a58037ff5}" ma:internalName="TaxCatchAll" ma:showField="CatchAllData" ma:web="3163807f-7c02-4471-9bf5-8a7dc67aa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eee7741c-c38b-4bfe-a806-d34c36330479" xsi:nil="true"/>
    <lcf76f155ced4ddcb4097134ff3c332f xmlns="eee7741c-c38b-4bfe-a806-d34c36330479">
      <Terms xmlns="http://schemas.microsoft.com/office/infopath/2007/PartnerControls"/>
    </lcf76f155ced4ddcb4097134ff3c332f>
    <Project xmlns="eee7741c-c38b-4bfe-a806-d34c36330479" xsi:nil="true"/>
    <LastUpdated xmlns="eee7741c-c38b-4bfe-a806-d34c36330479" xsi:nil="true"/>
    <TaxCatchAll xmlns="3163807f-7c02-4471-9bf5-8a7dc67aae9c" xsi:nil="true"/>
    <Media_x002f_SEO_x002f_SocialMedia xmlns="eee7741c-c38b-4bfe-a806-d34c36330479"/>
  </documentManagement>
</p:properties>
</file>

<file path=customXml/itemProps1.xml><?xml version="1.0" encoding="utf-8"?>
<ds:datastoreItem xmlns:ds="http://schemas.openxmlformats.org/officeDocument/2006/customXml" ds:itemID="{FDAB0789-E5FA-F14C-AC00-5FB7185178BB}">
  <ds:schemaRefs>
    <ds:schemaRef ds:uri="http://schemas.openxmlformats.org/officeDocument/2006/bibliography"/>
  </ds:schemaRefs>
</ds:datastoreItem>
</file>

<file path=customXml/itemProps2.xml><?xml version="1.0" encoding="utf-8"?>
<ds:datastoreItem xmlns:ds="http://schemas.openxmlformats.org/officeDocument/2006/customXml" ds:itemID="{3360FB37-288B-4E0F-894B-BF814FF18E89}"/>
</file>

<file path=customXml/itemProps3.xml><?xml version="1.0" encoding="utf-8"?>
<ds:datastoreItem xmlns:ds="http://schemas.openxmlformats.org/officeDocument/2006/customXml" ds:itemID="{8DB73334-E6D8-46C2-A7D3-3316A4F32778}"/>
</file>

<file path=customXml/itemProps4.xml><?xml version="1.0" encoding="utf-8"?>
<ds:datastoreItem xmlns:ds="http://schemas.openxmlformats.org/officeDocument/2006/customXml" ds:itemID="{F887A61D-433A-4B32-9761-D226E79175A5}"/>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 Cambrie</dc:creator>
  <cp:keywords/>
  <dc:description/>
  <cp:lastModifiedBy>Valerie Morris</cp:lastModifiedBy>
  <cp:revision>2</cp:revision>
  <dcterms:created xsi:type="dcterms:W3CDTF">2024-08-29T15:15:00Z</dcterms:created>
  <dcterms:modified xsi:type="dcterms:W3CDTF">2024-08-29T15:15:00Z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0x01010069371BF54413644791BF8D09FFBEB30B</vt:lpwstr>
  </property>
</Properties>
</file>